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ABD34" w14:textId="4623E3FF" w:rsidR="003A2E80" w:rsidRPr="00120DA3" w:rsidRDefault="003A2E80" w:rsidP="003A2E80">
      <w:pPr>
        <w:spacing w:after="0"/>
        <w:jc w:val="center"/>
        <w:rPr>
          <w:b/>
          <w:sz w:val="18"/>
          <w:szCs w:val="18"/>
          <w:u w:val="single"/>
        </w:rPr>
      </w:pPr>
      <w:bookmarkStart w:id="0" w:name="_GoBack"/>
      <w:bookmarkEnd w:id="0"/>
      <w:r w:rsidRPr="00120DA3">
        <w:rPr>
          <w:b/>
          <w:sz w:val="18"/>
          <w:szCs w:val="18"/>
          <w:u w:val="single"/>
        </w:rPr>
        <w:t>202</w:t>
      </w:r>
      <w:r w:rsidR="006F3CA2" w:rsidRPr="00120DA3">
        <w:rPr>
          <w:b/>
          <w:sz w:val="18"/>
          <w:szCs w:val="18"/>
          <w:u w:val="single"/>
        </w:rPr>
        <w:t>1</w:t>
      </w:r>
      <w:r w:rsidRPr="00120DA3">
        <w:rPr>
          <w:b/>
          <w:sz w:val="18"/>
          <w:szCs w:val="18"/>
          <w:u w:val="single"/>
        </w:rPr>
        <w:t xml:space="preserve"> Officers &amp; Directors</w:t>
      </w:r>
    </w:p>
    <w:p w14:paraId="584ABD35" w14:textId="77777777" w:rsidR="003A2E80" w:rsidRPr="00120DA3" w:rsidRDefault="003A2E80" w:rsidP="003A2E80">
      <w:pPr>
        <w:spacing w:after="0"/>
        <w:rPr>
          <w:sz w:val="18"/>
          <w:szCs w:val="18"/>
        </w:rPr>
      </w:pPr>
    </w:p>
    <w:p w14:paraId="584ABD36" w14:textId="77777777" w:rsidR="003A2E80" w:rsidRPr="00DC42F2" w:rsidRDefault="003A2E80" w:rsidP="003A2E80">
      <w:pPr>
        <w:spacing w:after="0"/>
        <w:jc w:val="center"/>
        <w:rPr>
          <w:b/>
          <w:sz w:val="18"/>
          <w:szCs w:val="18"/>
          <w:u w:val="single"/>
        </w:rPr>
      </w:pPr>
      <w:r w:rsidRPr="00DC42F2">
        <w:rPr>
          <w:b/>
          <w:sz w:val="18"/>
          <w:szCs w:val="18"/>
          <w:u w:val="single"/>
        </w:rPr>
        <w:t>President</w:t>
      </w:r>
    </w:p>
    <w:p w14:paraId="584ABD37" w14:textId="6D62F7CC" w:rsidR="003A2E80" w:rsidRPr="00DC42F2" w:rsidRDefault="00F90C8D" w:rsidP="003A2E80">
      <w:pPr>
        <w:spacing w:after="0"/>
        <w:jc w:val="center"/>
        <w:rPr>
          <w:sz w:val="18"/>
          <w:szCs w:val="18"/>
        </w:rPr>
      </w:pPr>
      <w:r w:rsidRPr="00DC42F2">
        <w:rPr>
          <w:sz w:val="18"/>
          <w:szCs w:val="18"/>
        </w:rPr>
        <w:t>Karen Olson, MAI</w:t>
      </w:r>
    </w:p>
    <w:p w14:paraId="584ABD38" w14:textId="77777777" w:rsidR="006933C8" w:rsidRPr="00DC42F2" w:rsidRDefault="006933C8" w:rsidP="003A2E80">
      <w:pPr>
        <w:spacing w:after="0"/>
        <w:jc w:val="center"/>
        <w:rPr>
          <w:sz w:val="18"/>
          <w:szCs w:val="18"/>
        </w:rPr>
      </w:pPr>
    </w:p>
    <w:p w14:paraId="584ABD39" w14:textId="77777777" w:rsidR="003A2E80" w:rsidRPr="00DC42F2" w:rsidRDefault="003A2E80" w:rsidP="003A2E80">
      <w:pPr>
        <w:spacing w:after="0"/>
        <w:jc w:val="center"/>
        <w:rPr>
          <w:sz w:val="18"/>
          <w:szCs w:val="18"/>
          <w:u w:val="single"/>
        </w:rPr>
      </w:pPr>
      <w:r w:rsidRPr="00DC42F2">
        <w:rPr>
          <w:sz w:val="18"/>
          <w:szCs w:val="18"/>
          <w:u w:val="single"/>
        </w:rPr>
        <w:t>Vice President</w:t>
      </w:r>
    </w:p>
    <w:p w14:paraId="584ABD3B" w14:textId="3DEB0743" w:rsidR="006933C8" w:rsidRPr="00DC42F2" w:rsidRDefault="00F90C8D" w:rsidP="003A2E80">
      <w:pPr>
        <w:spacing w:after="0"/>
        <w:jc w:val="center"/>
        <w:rPr>
          <w:sz w:val="18"/>
          <w:szCs w:val="18"/>
        </w:rPr>
      </w:pPr>
      <w:r w:rsidRPr="00DC42F2">
        <w:rPr>
          <w:sz w:val="18"/>
          <w:szCs w:val="18"/>
        </w:rPr>
        <w:t>Sarah Cunningham, SRA</w:t>
      </w:r>
    </w:p>
    <w:p w14:paraId="7C827CD0" w14:textId="77777777" w:rsidR="00F90C8D" w:rsidRPr="00DC42F2" w:rsidRDefault="00F90C8D" w:rsidP="003A2E80">
      <w:pPr>
        <w:spacing w:after="0"/>
        <w:jc w:val="center"/>
        <w:rPr>
          <w:sz w:val="18"/>
          <w:szCs w:val="18"/>
        </w:rPr>
      </w:pPr>
    </w:p>
    <w:p w14:paraId="584ABD3C" w14:textId="77777777" w:rsidR="003A2E80" w:rsidRPr="00DC42F2" w:rsidRDefault="003A2E80" w:rsidP="003A2E80">
      <w:pPr>
        <w:spacing w:after="0"/>
        <w:jc w:val="center"/>
        <w:rPr>
          <w:sz w:val="18"/>
          <w:szCs w:val="18"/>
          <w:u w:val="single"/>
        </w:rPr>
      </w:pPr>
      <w:r w:rsidRPr="00DC42F2">
        <w:rPr>
          <w:sz w:val="18"/>
          <w:szCs w:val="18"/>
          <w:u w:val="single"/>
        </w:rPr>
        <w:t>Secretary/Treasurer</w:t>
      </w:r>
    </w:p>
    <w:p w14:paraId="584ABD3D" w14:textId="06C5481E" w:rsidR="003A2E80" w:rsidRPr="00DC42F2" w:rsidRDefault="00F90C8D" w:rsidP="003A2E80">
      <w:pPr>
        <w:spacing w:after="0"/>
        <w:jc w:val="center"/>
        <w:rPr>
          <w:sz w:val="18"/>
          <w:szCs w:val="18"/>
        </w:rPr>
      </w:pPr>
      <w:r w:rsidRPr="00DC42F2">
        <w:rPr>
          <w:sz w:val="18"/>
          <w:szCs w:val="18"/>
        </w:rPr>
        <w:t>Dan Dvorak, MAI</w:t>
      </w:r>
    </w:p>
    <w:p w14:paraId="584ABD3E" w14:textId="77777777" w:rsidR="006933C8" w:rsidRPr="00DC42F2" w:rsidRDefault="006933C8" w:rsidP="003A2E80">
      <w:pPr>
        <w:spacing w:after="0"/>
        <w:jc w:val="center"/>
        <w:rPr>
          <w:sz w:val="18"/>
          <w:szCs w:val="18"/>
        </w:rPr>
      </w:pPr>
    </w:p>
    <w:p w14:paraId="584ABD3F" w14:textId="77777777" w:rsidR="003A2E80" w:rsidRPr="00DC42F2" w:rsidRDefault="003A2E80" w:rsidP="003A2E80">
      <w:pPr>
        <w:spacing w:after="0"/>
        <w:jc w:val="center"/>
        <w:rPr>
          <w:b/>
          <w:sz w:val="18"/>
          <w:szCs w:val="18"/>
          <w:u w:val="single"/>
        </w:rPr>
      </w:pPr>
      <w:r w:rsidRPr="00DC42F2">
        <w:rPr>
          <w:b/>
          <w:sz w:val="18"/>
          <w:szCs w:val="18"/>
          <w:u w:val="single"/>
        </w:rPr>
        <w:t>Directors</w:t>
      </w:r>
    </w:p>
    <w:p w14:paraId="584ABD40" w14:textId="36D75372" w:rsidR="003A2E80" w:rsidRPr="00DC42F2" w:rsidRDefault="00F90C8D" w:rsidP="003A2E80">
      <w:pPr>
        <w:spacing w:after="0"/>
        <w:jc w:val="center"/>
        <w:rPr>
          <w:sz w:val="18"/>
          <w:szCs w:val="18"/>
        </w:rPr>
      </w:pPr>
      <w:r w:rsidRPr="00DC42F2">
        <w:rPr>
          <w:sz w:val="18"/>
          <w:szCs w:val="18"/>
        </w:rPr>
        <w:t>Luke Wanninger, MAI</w:t>
      </w:r>
    </w:p>
    <w:p w14:paraId="7DA91A5F" w14:textId="2FC0D8DC" w:rsidR="00F90C8D" w:rsidRPr="00DC42F2" w:rsidRDefault="00F90C8D" w:rsidP="003A2E80">
      <w:pPr>
        <w:spacing w:after="0"/>
        <w:jc w:val="center"/>
        <w:rPr>
          <w:sz w:val="18"/>
          <w:szCs w:val="18"/>
        </w:rPr>
      </w:pPr>
      <w:r w:rsidRPr="00DC42F2">
        <w:rPr>
          <w:sz w:val="18"/>
          <w:szCs w:val="18"/>
        </w:rPr>
        <w:t>Clint Miller, MAI</w:t>
      </w:r>
    </w:p>
    <w:p w14:paraId="144C46FE" w14:textId="19D868D0" w:rsidR="00F90C8D" w:rsidRPr="00DC42F2" w:rsidRDefault="00F90C8D" w:rsidP="003A2E80">
      <w:pPr>
        <w:spacing w:after="0"/>
        <w:jc w:val="center"/>
        <w:rPr>
          <w:sz w:val="18"/>
          <w:szCs w:val="18"/>
        </w:rPr>
      </w:pPr>
      <w:r w:rsidRPr="00DC42F2">
        <w:rPr>
          <w:sz w:val="18"/>
          <w:szCs w:val="18"/>
        </w:rPr>
        <w:t>Mike Cowan, SRA</w:t>
      </w:r>
    </w:p>
    <w:p w14:paraId="1E39ABC3" w14:textId="4DAA89C4" w:rsidR="00F90C8D" w:rsidRPr="00DC42F2" w:rsidRDefault="00F90C8D" w:rsidP="003A2E80">
      <w:pPr>
        <w:spacing w:after="0"/>
        <w:jc w:val="center"/>
        <w:rPr>
          <w:sz w:val="18"/>
          <w:szCs w:val="18"/>
        </w:rPr>
      </w:pPr>
      <w:r w:rsidRPr="00DC42F2">
        <w:rPr>
          <w:sz w:val="18"/>
          <w:szCs w:val="18"/>
        </w:rPr>
        <w:t>Jared Gregory, SRA</w:t>
      </w:r>
    </w:p>
    <w:p w14:paraId="2273F62D" w14:textId="7A9EA913" w:rsidR="00F90C8D" w:rsidRPr="00DC42F2" w:rsidRDefault="00F90C8D" w:rsidP="003A2E80">
      <w:pPr>
        <w:spacing w:after="0"/>
        <w:jc w:val="center"/>
        <w:rPr>
          <w:sz w:val="18"/>
          <w:szCs w:val="18"/>
        </w:rPr>
      </w:pPr>
      <w:r w:rsidRPr="00DC42F2">
        <w:rPr>
          <w:sz w:val="18"/>
          <w:szCs w:val="18"/>
        </w:rPr>
        <w:t>Jonathan Westercamp, Candidate</w:t>
      </w:r>
    </w:p>
    <w:p w14:paraId="2F5AA973" w14:textId="77777777" w:rsidR="00F90C8D" w:rsidRPr="00DC42F2" w:rsidRDefault="00F90C8D" w:rsidP="003A2E80">
      <w:pPr>
        <w:spacing w:after="0"/>
        <w:jc w:val="center"/>
        <w:rPr>
          <w:sz w:val="18"/>
          <w:szCs w:val="18"/>
          <w:u w:val="single"/>
        </w:rPr>
      </w:pPr>
    </w:p>
    <w:p w14:paraId="584ABD41" w14:textId="77777777" w:rsidR="003A2E80" w:rsidRPr="00DC42F2" w:rsidRDefault="003A2E80" w:rsidP="003A2E80">
      <w:pPr>
        <w:spacing w:after="0"/>
        <w:jc w:val="center"/>
        <w:rPr>
          <w:sz w:val="18"/>
          <w:szCs w:val="18"/>
          <w:u w:val="single"/>
        </w:rPr>
      </w:pPr>
      <w:r w:rsidRPr="00DC42F2">
        <w:rPr>
          <w:sz w:val="18"/>
          <w:szCs w:val="18"/>
          <w:u w:val="single"/>
        </w:rPr>
        <w:t>Regional Representative</w:t>
      </w:r>
    </w:p>
    <w:p w14:paraId="584ABD42" w14:textId="2F2743FA" w:rsidR="003A2E80" w:rsidRPr="00DC42F2" w:rsidRDefault="00F90C8D" w:rsidP="003A2E80">
      <w:pPr>
        <w:spacing w:after="0"/>
        <w:jc w:val="center"/>
        <w:rPr>
          <w:sz w:val="18"/>
          <w:szCs w:val="18"/>
          <w:u w:val="single"/>
        </w:rPr>
      </w:pPr>
      <w:r w:rsidRPr="00DC42F2">
        <w:rPr>
          <w:sz w:val="18"/>
          <w:szCs w:val="18"/>
        </w:rPr>
        <w:t>Jeremy Keller, SRA, AI-RRS</w:t>
      </w:r>
    </w:p>
    <w:p w14:paraId="555814EA" w14:textId="77777777" w:rsidR="00F90C8D" w:rsidRPr="00DC42F2" w:rsidRDefault="00F90C8D" w:rsidP="003A2E80">
      <w:pPr>
        <w:spacing w:after="0"/>
        <w:jc w:val="center"/>
        <w:rPr>
          <w:sz w:val="18"/>
          <w:szCs w:val="18"/>
          <w:u w:val="single"/>
        </w:rPr>
      </w:pPr>
    </w:p>
    <w:p w14:paraId="584ABD43" w14:textId="77777777" w:rsidR="003A2E80" w:rsidRPr="00DC42F2" w:rsidRDefault="003A2E80" w:rsidP="003A2E80">
      <w:pPr>
        <w:spacing w:after="0"/>
        <w:jc w:val="center"/>
        <w:rPr>
          <w:sz w:val="18"/>
          <w:szCs w:val="18"/>
          <w:u w:val="single"/>
        </w:rPr>
      </w:pPr>
      <w:r w:rsidRPr="00DC42F2">
        <w:rPr>
          <w:sz w:val="18"/>
          <w:szCs w:val="18"/>
          <w:u w:val="single"/>
        </w:rPr>
        <w:t>Committee Chairs</w:t>
      </w:r>
    </w:p>
    <w:p w14:paraId="584ABD44" w14:textId="02F944CA" w:rsidR="003A2E80" w:rsidRPr="00DC42F2" w:rsidRDefault="003A2E80" w:rsidP="003A2E80">
      <w:pPr>
        <w:spacing w:after="0"/>
        <w:jc w:val="center"/>
        <w:rPr>
          <w:sz w:val="18"/>
          <w:szCs w:val="18"/>
        </w:rPr>
      </w:pPr>
      <w:r w:rsidRPr="00DC42F2">
        <w:rPr>
          <w:sz w:val="18"/>
          <w:szCs w:val="18"/>
        </w:rPr>
        <w:t>Gov’t Relations:</w:t>
      </w:r>
      <w:r w:rsidR="00F90C8D" w:rsidRPr="00DC42F2">
        <w:rPr>
          <w:sz w:val="18"/>
          <w:szCs w:val="18"/>
        </w:rPr>
        <w:t xml:space="preserve"> </w:t>
      </w:r>
    </w:p>
    <w:p w14:paraId="2FD0A2E5" w14:textId="08D75607" w:rsidR="00F90C8D" w:rsidRPr="00DC42F2" w:rsidRDefault="00F90C8D" w:rsidP="003A2E80">
      <w:pPr>
        <w:spacing w:after="0"/>
        <w:jc w:val="center"/>
        <w:rPr>
          <w:sz w:val="18"/>
          <w:szCs w:val="18"/>
        </w:rPr>
      </w:pPr>
      <w:r w:rsidRPr="00DC42F2">
        <w:rPr>
          <w:sz w:val="18"/>
          <w:szCs w:val="18"/>
        </w:rPr>
        <w:t>Dane Anderson, MAI</w:t>
      </w:r>
    </w:p>
    <w:p w14:paraId="584ABD45" w14:textId="77777777" w:rsidR="003A2E80" w:rsidRPr="00DC42F2" w:rsidRDefault="003A2E80" w:rsidP="003A2E80">
      <w:pPr>
        <w:spacing w:after="0"/>
        <w:jc w:val="center"/>
        <w:rPr>
          <w:sz w:val="18"/>
          <w:szCs w:val="18"/>
        </w:rPr>
      </w:pPr>
    </w:p>
    <w:p w14:paraId="584ABD46" w14:textId="77777777" w:rsidR="003A2E80" w:rsidRPr="00DC42F2" w:rsidRDefault="003A2E80" w:rsidP="003A2E80">
      <w:pPr>
        <w:spacing w:after="0"/>
        <w:jc w:val="center"/>
        <w:rPr>
          <w:sz w:val="18"/>
          <w:szCs w:val="18"/>
        </w:rPr>
      </w:pPr>
      <w:r w:rsidRPr="00DC42F2">
        <w:rPr>
          <w:sz w:val="18"/>
          <w:szCs w:val="18"/>
        </w:rPr>
        <w:t>Candidate Guidance:</w:t>
      </w:r>
    </w:p>
    <w:p w14:paraId="584ABD47" w14:textId="77777777" w:rsidR="003A2E80" w:rsidRPr="00DC42F2" w:rsidRDefault="003A2E80" w:rsidP="003A2E80">
      <w:pPr>
        <w:spacing w:after="0"/>
        <w:jc w:val="center"/>
        <w:rPr>
          <w:sz w:val="18"/>
          <w:szCs w:val="18"/>
        </w:rPr>
      </w:pPr>
    </w:p>
    <w:p w14:paraId="584ABD48" w14:textId="77777777" w:rsidR="003A2E80" w:rsidRPr="00DC42F2" w:rsidRDefault="003A2E80" w:rsidP="003A2E80">
      <w:pPr>
        <w:spacing w:after="0"/>
        <w:jc w:val="center"/>
        <w:rPr>
          <w:sz w:val="18"/>
          <w:szCs w:val="18"/>
          <w:u w:val="single"/>
        </w:rPr>
      </w:pPr>
      <w:r w:rsidRPr="00DC42F2">
        <w:rPr>
          <w:sz w:val="18"/>
          <w:szCs w:val="18"/>
          <w:u w:val="single"/>
        </w:rPr>
        <w:t>Chapter Executive Director</w:t>
      </w:r>
    </w:p>
    <w:p w14:paraId="584ABD49" w14:textId="77777777" w:rsidR="003A2E80" w:rsidRPr="00DC42F2" w:rsidRDefault="003A2E80" w:rsidP="003A2E80">
      <w:pPr>
        <w:spacing w:after="0"/>
        <w:jc w:val="center"/>
        <w:rPr>
          <w:sz w:val="18"/>
          <w:szCs w:val="18"/>
        </w:rPr>
      </w:pPr>
      <w:r w:rsidRPr="00DC42F2">
        <w:rPr>
          <w:sz w:val="18"/>
          <w:szCs w:val="18"/>
        </w:rPr>
        <w:t>Shauna Gehring, SRA</w:t>
      </w:r>
    </w:p>
    <w:p w14:paraId="584ABD4A" w14:textId="77777777" w:rsidR="003A2E80" w:rsidRPr="00DC42F2" w:rsidRDefault="003A2E80" w:rsidP="003A2E80">
      <w:pPr>
        <w:spacing w:after="0"/>
        <w:jc w:val="center"/>
        <w:rPr>
          <w:sz w:val="18"/>
          <w:szCs w:val="18"/>
        </w:rPr>
      </w:pPr>
      <w:r w:rsidRPr="00DC42F2">
        <w:rPr>
          <w:sz w:val="18"/>
          <w:szCs w:val="18"/>
        </w:rPr>
        <w:t>(515) 419-6076</w:t>
      </w:r>
    </w:p>
    <w:p w14:paraId="584ABD4B" w14:textId="77777777" w:rsidR="003A2E80" w:rsidRPr="00DC42F2" w:rsidRDefault="003A2E80" w:rsidP="003A2E80">
      <w:pPr>
        <w:spacing w:after="0"/>
        <w:jc w:val="center"/>
        <w:rPr>
          <w:sz w:val="18"/>
          <w:szCs w:val="18"/>
        </w:rPr>
      </w:pPr>
      <w:r w:rsidRPr="00DC42F2">
        <w:rPr>
          <w:sz w:val="18"/>
          <w:szCs w:val="18"/>
        </w:rPr>
        <w:t>iachap@yahoo.com</w:t>
      </w:r>
    </w:p>
    <w:p w14:paraId="584ABD4C" w14:textId="77777777" w:rsidR="003A2E80" w:rsidRPr="00DC42F2" w:rsidRDefault="003A2E80" w:rsidP="003A2E80">
      <w:pPr>
        <w:jc w:val="center"/>
      </w:pPr>
    </w:p>
    <w:p w14:paraId="584ABD4D" w14:textId="77777777" w:rsidR="003A2E80" w:rsidRPr="00DC42F2" w:rsidRDefault="00206697" w:rsidP="006933C8">
      <w:pPr>
        <w:rPr>
          <w:b/>
          <w:color w:val="A6A6A6" w:themeColor="background1" w:themeShade="A6"/>
          <w:sz w:val="28"/>
          <w:szCs w:val="28"/>
        </w:rPr>
      </w:pPr>
      <w:r w:rsidRPr="00DC42F2">
        <w:br w:type="column"/>
      </w:r>
      <w:r w:rsidR="006933C8" w:rsidRPr="00DC42F2">
        <w:rPr>
          <w:b/>
          <w:color w:val="A6A6A6" w:themeColor="background1" w:themeShade="A6"/>
          <w:sz w:val="28"/>
          <w:szCs w:val="28"/>
        </w:rPr>
        <w:lastRenderedPageBreak/>
        <w:t>President’s Message</w:t>
      </w:r>
    </w:p>
    <w:p w14:paraId="79C57791" w14:textId="77777777" w:rsidR="00DC42F2" w:rsidRPr="00DC42F2" w:rsidRDefault="00DC42F2" w:rsidP="00DC42F2">
      <w:pPr>
        <w:pStyle w:val="NoSpacing"/>
        <w:rPr>
          <w:rFonts w:cstheme="minorHAnsi"/>
          <w:sz w:val="20"/>
          <w:szCs w:val="20"/>
        </w:rPr>
      </w:pPr>
      <w:r w:rsidRPr="00DC42F2">
        <w:rPr>
          <w:rFonts w:cstheme="minorHAnsi"/>
          <w:sz w:val="20"/>
          <w:szCs w:val="20"/>
        </w:rPr>
        <w:t>Thank you to those of you that joined us on May 24</w:t>
      </w:r>
      <w:r w:rsidRPr="00DC42F2">
        <w:rPr>
          <w:rFonts w:cstheme="minorHAnsi"/>
          <w:sz w:val="20"/>
          <w:szCs w:val="20"/>
          <w:vertAlign w:val="superscript"/>
        </w:rPr>
        <w:t>th</w:t>
      </w:r>
      <w:r w:rsidRPr="00DC42F2">
        <w:rPr>
          <w:rFonts w:cstheme="minorHAnsi"/>
          <w:sz w:val="20"/>
          <w:szCs w:val="20"/>
        </w:rPr>
        <w:t xml:space="preserve"> for our spring social and education course at the Big Grove Brewery in Iowa City.  It was so nice to have an event again and see so many of you in person!  For those that were not able to attend, we hope to see you at </w:t>
      </w:r>
      <w:proofErr w:type="spellStart"/>
      <w:r w:rsidRPr="00DC42F2">
        <w:rPr>
          <w:rFonts w:cstheme="minorHAnsi"/>
          <w:sz w:val="20"/>
          <w:szCs w:val="20"/>
        </w:rPr>
        <w:t>Novemberfest</w:t>
      </w:r>
      <w:proofErr w:type="spellEnd"/>
      <w:r w:rsidRPr="00DC42F2">
        <w:rPr>
          <w:rFonts w:cstheme="minorHAnsi"/>
          <w:sz w:val="20"/>
          <w:szCs w:val="20"/>
        </w:rPr>
        <w:t xml:space="preserve"> on November 3</w:t>
      </w:r>
      <w:r w:rsidRPr="00DC42F2">
        <w:rPr>
          <w:rFonts w:cstheme="minorHAnsi"/>
          <w:sz w:val="20"/>
          <w:szCs w:val="20"/>
          <w:vertAlign w:val="superscript"/>
        </w:rPr>
        <w:t>rd</w:t>
      </w:r>
      <w:r w:rsidRPr="00DC42F2">
        <w:rPr>
          <w:rFonts w:cstheme="minorHAnsi"/>
          <w:sz w:val="20"/>
          <w:szCs w:val="20"/>
        </w:rPr>
        <w:t xml:space="preserve"> at Jasper Winery in Des Moines.  </w:t>
      </w:r>
    </w:p>
    <w:p w14:paraId="2788E40C" w14:textId="77777777" w:rsidR="00DC42F2" w:rsidRPr="00DC42F2" w:rsidRDefault="00DC42F2" w:rsidP="00DC42F2">
      <w:pPr>
        <w:pStyle w:val="NoSpacing"/>
        <w:rPr>
          <w:rFonts w:cstheme="minorHAnsi"/>
          <w:sz w:val="20"/>
          <w:szCs w:val="20"/>
        </w:rPr>
      </w:pPr>
    </w:p>
    <w:p w14:paraId="49A16944" w14:textId="77777777" w:rsidR="00DC42F2" w:rsidRPr="00DC42F2" w:rsidRDefault="00DC42F2" w:rsidP="00DC42F2">
      <w:pPr>
        <w:pStyle w:val="NoSpacing"/>
        <w:rPr>
          <w:rFonts w:cstheme="minorHAnsi"/>
          <w:sz w:val="20"/>
          <w:szCs w:val="20"/>
        </w:rPr>
      </w:pPr>
      <w:r w:rsidRPr="00DC42F2">
        <w:rPr>
          <w:rFonts w:cstheme="minorHAnsi"/>
          <w:sz w:val="20"/>
          <w:szCs w:val="20"/>
        </w:rPr>
        <w:t>Our next class offering will be Uniform Appraisal Standards for Federal Land Acquisitions (</w:t>
      </w:r>
      <w:proofErr w:type="spellStart"/>
      <w:r w:rsidRPr="00DC42F2">
        <w:rPr>
          <w:rFonts w:cstheme="minorHAnsi"/>
          <w:sz w:val="20"/>
          <w:szCs w:val="20"/>
        </w:rPr>
        <w:t>Yellowbook</w:t>
      </w:r>
      <w:proofErr w:type="spellEnd"/>
      <w:r w:rsidRPr="00DC42F2">
        <w:rPr>
          <w:rFonts w:cstheme="minorHAnsi"/>
          <w:sz w:val="20"/>
          <w:szCs w:val="20"/>
        </w:rPr>
        <w:t>) on September 9</w:t>
      </w:r>
      <w:r w:rsidRPr="00DC42F2">
        <w:rPr>
          <w:rFonts w:cstheme="minorHAnsi"/>
          <w:sz w:val="20"/>
          <w:szCs w:val="20"/>
          <w:vertAlign w:val="superscript"/>
        </w:rPr>
        <w:t>th</w:t>
      </w:r>
      <w:r w:rsidRPr="00DC42F2">
        <w:rPr>
          <w:rFonts w:cstheme="minorHAnsi"/>
          <w:sz w:val="20"/>
          <w:szCs w:val="20"/>
        </w:rPr>
        <w:t xml:space="preserve"> and 10</w:t>
      </w:r>
      <w:r w:rsidRPr="00DC42F2">
        <w:rPr>
          <w:rFonts w:cstheme="minorHAnsi"/>
          <w:sz w:val="20"/>
          <w:szCs w:val="20"/>
          <w:vertAlign w:val="superscript"/>
        </w:rPr>
        <w:t>th</w:t>
      </w:r>
      <w:r w:rsidRPr="00DC42F2">
        <w:rPr>
          <w:rFonts w:cstheme="minorHAnsi"/>
          <w:sz w:val="20"/>
          <w:szCs w:val="20"/>
        </w:rPr>
        <w:t xml:space="preserve"> in Urbandale.  This is a great class for anyone that has an interest in or currently works with federal acquisitions. </w:t>
      </w:r>
    </w:p>
    <w:p w14:paraId="5050256D" w14:textId="77777777" w:rsidR="00DC42F2" w:rsidRPr="00DC42F2" w:rsidRDefault="00DC42F2" w:rsidP="00DC42F2">
      <w:pPr>
        <w:pStyle w:val="NoSpacing"/>
        <w:rPr>
          <w:rFonts w:cstheme="minorHAnsi"/>
          <w:sz w:val="20"/>
          <w:szCs w:val="20"/>
        </w:rPr>
      </w:pPr>
    </w:p>
    <w:p w14:paraId="2DB8AAA1" w14:textId="77777777" w:rsidR="00DC42F2" w:rsidRPr="00DC42F2" w:rsidRDefault="00DC42F2" w:rsidP="00DC42F2">
      <w:pPr>
        <w:pStyle w:val="NoSpacing"/>
        <w:rPr>
          <w:rFonts w:cstheme="minorHAnsi"/>
          <w:sz w:val="20"/>
          <w:szCs w:val="20"/>
        </w:rPr>
      </w:pPr>
      <w:r w:rsidRPr="00DC42F2">
        <w:rPr>
          <w:rFonts w:cstheme="minorHAnsi"/>
          <w:sz w:val="20"/>
          <w:szCs w:val="20"/>
        </w:rPr>
        <w:t>On behalf of our chapter, I’d like to thank Jeremy Keller, SRA AI-RRS for his service and leadership as our Chapter President these past two years.  We were finally able to honor him at the spring social in Iowa City.  Jeremy will continue his volunteering in leadership as our new Regional Representative.</w:t>
      </w:r>
    </w:p>
    <w:p w14:paraId="2076A8C6" w14:textId="77777777" w:rsidR="00DC42F2" w:rsidRPr="00DC42F2" w:rsidRDefault="00DC42F2" w:rsidP="00DC42F2">
      <w:pPr>
        <w:pStyle w:val="NoSpacing"/>
        <w:rPr>
          <w:rFonts w:cstheme="minorHAnsi"/>
          <w:sz w:val="20"/>
          <w:szCs w:val="20"/>
        </w:rPr>
      </w:pPr>
    </w:p>
    <w:p w14:paraId="033575F2" w14:textId="77777777" w:rsidR="00DC42F2" w:rsidRPr="00DC42F2" w:rsidRDefault="00DC42F2" w:rsidP="00DC42F2">
      <w:pPr>
        <w:pStyle w:val="NoSpacing"/>
        <w:rPr>
          <w:rFonts w:cstheme="minorHAnsi"/>
          <w:sz w:val="20"/>
          <w:szCs w:val="20"/>
        </w:rPr>
      </w:pPr>
      <w:r w:rsidRPr="00DC42F2">
        <w:rPr>
          <w:rFonts w:cstheme="minorHAnsi"/>
          <w:sz w:val="20"/>
          <w:szCs w:val="20"/>
        </w:rPr>
        <w:t>I am honored to serve as the 2021 president for the Iowa Chapter and look forward to working with members along with Vice President Sarah Cunningham, SRA</w:t>
      </w:r>
      <w:proofErr w:type="gramStart"/>
      <w:r w:rsidRPr="00DC42F2">
        <w:rPr>
          <w:rFonts w:cstheme="minorHAnsi"/>
          <w:sz w:val="20"/>
          <w:szCs w:val="20"/>
        </w:rPr>
        <w:t>;  Secretary</w:t>
      </w:r>
      <w:proofErr w:type="gramEnd"/>
      <w:r w:rsidRPr="00DC42F2">
        <w:rPr>
          <w:rFonts w:cstheme="minorHAnsi"/>
          <w:sz w:val="20"/>
          <w:szCs w:val="20"/>
        </w:rPr>
        <w:t>/Treasurer Dan Dvorak, MAI and our Board of Directors Luke Wanninger, MAI; Clint Miller, MAI; Mike Cowan, SRA; Jared Gregory, SRA; and Jonathan Westercamp, Candidate.  We hope to continue our chapter’s focus of providing first-class education, which would not be possible without our Executive Director Shauna Gehring, SRA.  Shauna does so much behind the scenes for our chapter and we thank you for your hard work especially through this last year.</w:t>
      </w:r>
    </w:p>
    <w:p w14:paraId="34FA795D" w14:textId="77777777" w:rsidR="00DC42F2" w:rsidRPr="00DC42F2" w:rsidRDefault="00DC42F2" w:rsidP="00DC42F2">
      <w:pPr>
        <w:pStyle w:val="NoSpacing"/>
        <w:rPr>
          <w:rFonts w:cstheme="minorHAnsi"/>
          <w:sz w:val="20"/>
          <w:szCs w:val="20"/>
        </w:rPr>
      </w:pPr>
    </w:p>
    <w:p w14:paraId="080EC453" w14:textId="77777777" w:rsidR="00DC42F2" w:rsidRPr="00DC42F2" w:rsidRDefault="00DC42F2" w:rsidP="00DC42F2">
      <w:pPr>
        <w:pStyle w:val="NoSpacing"/>
        <w:rPr>
          <w:rFonts w:cstheme="minorHAnsi"/>
          <w:sz w:val="20"/>
          <w:szCs w:val="20"/>
        </w:rPr>
      </w:pPr>
      <w:r w:rsidRPr="00DC42F2">
        <w:rPr>
          <w:rFonts w:cstheme="minorHAnsi"/>
          <w:sz w:val="20"/>
          <w:szCs w:val="20"/>
        </w:rPr>
        <w:t>Thank you to our membership for the support, grace and understanding as we have navigated through the last year. With 2020 behind us, I think we realize how important it is to belong to an organization that creates relationships.  Please consider volunteering at some point during your appraisal career whether it is serving on a committee, board position or role in leadership.  If anyone has any questions about serving or would like to volunteer, please reach out.</w:t>
      </w:r>
    </w:p>
    <w:p w14:paraId="25DE407D" w14:textId="77777777" w:rsidR="00DC42F2" w:rsidRPr="00DC42F2" w:rsidRDefault="00DC42F2" w:rsidP="00DC42F2">
      <w:pPr>
        <w:pStyle w:val="NoSpacing"/>
        <w:rPr>
          <w:rFonts w:cstheme="minorHAnsi"/>
          <w:sz w:val="20"/>
          <w:szCs w:val="20"/>
        </w:rPr>
      </w:pPr>
    </w:p>
    <w:p w14:paraId="5A5CC091" w14:textId="1A5E1CC0" w:rsidR="00DC42F2" w:rsidRDefault="00DC42F2" w:rsidP="00DC42F2">
      <w:pPr>
        <w:pStyle w:val="NoSpacing"/>
        <w:rPr>
          <w:rFonts w:cstheme="minorHAnsi"/>
          <w:sz w:val="20"/>
          <w:szCs w:val="20"/>
        </w:rPr>
      </w:pPr>
      <w:r w:rsidRPr="00DC42F2">
        <w:rPr>
          <w:rFonts w:cstheme="minorHAnsi"/>
          <w:sz w:val="20"/>
          <w:szCs w:val="20"/>
        </w:rPr>
        <w:t>Karen C. Olson, MAI</w:t>
      </w:r>
    </w:p>
    <w:p w14:paraId="2781B749" w14:textId="36613493" w:rsidR="00FD06EB" w:rsidRDefault="00FD06EB" w:rsidP="00DC42F2">
      <w:pPr>
        <w:pStyle w:val="NoSpacing"/>
        <w:rPr>
          <w:rFonts w:cstheme="minorHAnsi"/>
          <w:sz w:val="20"/>
          <w:szCs w:val="20"/>
        </w:rPr>
      </w:pPr>
    </w:p>
    <w:p w14:paraId="4A2AC910" w14:textId="2763FD9F" w:rsidR="00FD06EB" w:rsidRDefault="00FD06EB" w:rsidP="007E6007">
      <w:pPr>
        <w:pStyle w:val="NoSpacing"/>
        <w:jc w:val="center"/>
        <w:rPr>
          <w:rFonts w:cstheme="minorHAnsi"/>
          <w:sz w:val="20"/>
          <w:szCs w:val="20"/>
        </w:rPr>
      </w:pPr>
      <w:r>
        <w:rPr>
          <w:rFonts w:eastAsia="Times New Roman"/>
          <w:noProof/>
        </w:rPr>
        <w:drawing>
          <wp:inline distT="0" distB="0" distL="0" distR="0" wp14:anchorId="7B182B43" wp14:editId="0D2A72CE">
            <wp:extent cx="1857375" cy="2476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57375" cy="2476500"/>
                    </a:xfrm>
                    <a:prstGeom prst="rect">
                      <a:avLst/>
                    </a:prstGeom>
                    <a:noFill/>
                    <a:ln>
                      <a:noFill/>
                    </a:ln>
                  </pic:spPr>
                </pic:pic>
              </a:graphicData>
            </a:graphic>
          </wp:inline>
        </w:drawing>
      </w:r>
    </w:p>
    <w:p w14:paraId="42058F68" w14:textId="191219F7" w:rsidR="00FD06EB" w:rsidRPr="00DC42F2" w:rsidRDefault="00FD06EB" w:rsidP="00DC42F2">
      <w:pPr>
        <w:pStyle w:val="NoSpacing"/>
        <w:rPr>
          <w:rFonts w:cstheme="minorHAnsi"/>
          <w:sz w:val="20"/>
          <w:szCs w:val="20"/>
        </w:rPr>
      </w:pPr>
      <w:r>
        <w:rPr>
          <w:rFonts w:cstheme="minorHAnsi"/>
          <w:sz w:val="20"/>
          <w:szCs w:val="20"/>
        </w:rPr>
        <w:t>202</w:t>
      </w:r>
      <w:r w:rsidR="007E6007">
        <w:rPr>
          <w:rFonts w:cstheme="minorHAnsi"/>
          <w:sz w:val="20"/>
          <w:szCs w:val="20"/>
        </w:rPr>
        <w:t>1</w:t>
      </w:r>
      <w:r>
        <w:rPr>
          <w:rFonts w:cstheme="minorHAnsi"/>
          <w:sz w:val="20"/>
          <w:szCs w:val="20"/>
        </w:rPr>
        <w:t xml:space="preserve"> </w:t>
      </w:r>
      <w:r w:rsidR="007E6007">
        <w:rPr>
          <w:rFonts w:cstheme="minorHAnsi"/>
          <w:sz w:val="20"/>
          <w:szCs w:val="20"/>
        </w:rPr>
        <w:t>Iowa Chapter Regional Representative Jeremy Keller, SRA/AI-RRS with 2021 Iowa Chapter President Karen Olson</w:t>
      </w:r>
    </w:p>
    <w:p w14:paraId="584ABD58" w14:textId="26885405" w:rsidR="00610E9A" w:rsidRPr="002E636D" w:rsidRDefault="00610E9A" w:rsidP="0010038F">
      <w:pPr>
        <w:autoSpaceDE w:val="0"/>
        <w:autoSpaceDN w:val="0"/>
        <w:adjustRightInd w:val="0"/>
        <w:spacing w:after="0" w:line="240" w:lineRule="auto"/>
        <w:rPr>
          <w:rFonts w:cstheme="minorHAnsi"/>
          <w:sz w:val="20"/>
          <w:szCs w:val="20"/>
        </w:rPr>
      </w:pPr>
      <w:r w:rsidRPr="006F3CA2">
        <w:rPr>
          <w:highlight w:val="yellow"/>
        </w:rPr>
        <w:br w:type="column"/>
      </w:r>
    </w:p>
    <w:p w14:paraId="570C14F6" w14:textId="77777777" w:rsidR="007E6007" w:rsidRPr="006F3CA2" w:rsidRDefault="00610E9A" w:rsidP="007E6007">
      <w:pPr>
        <w:pBdr>
          <w:bottom w:val="single" w:sz="12" w:space="1" w:color="auto"/>
        </w:pBdr>
        <w:rPr>
          <w:highlight w:val="yellow"/>
        </w:rPr>
      </w:pPr>
      <w:r w:rsidRPr="0097141A">
        <w:br w:type="column"/>
      </w:r>
    </w:p>
    <w:p w14:paraId="058D16B5" w14:textId="77777777" w:rsidR="007E6007" w:rsidRPr="00511A97" w:rsidRDefault="007E6007" w:rsidP="007E6007">
      <w:pPr>
        <w:rPr>
          <w:b/>
          <w:color w:val="A6A6A6" w:themeColor="background1" w:themeShade="A6"/>
          <w:sz w:val="28"/>
          <w:szCs w:val="28"/>
        </w:rPr>
      </w:pPr>
      <w:r w:rsidRPr="00511A97">
        <w:rPr>
          <w:b/>
          <w:color w:val="A6A6A6" w:themeColor="background1" w:themeShade="A6"/>
          <w:sz w:val="28"/>
          <w:szCs w:val="28"/>
        </w:rPr>
        <w:t>Regional Representative Comments</w:t>
      </w:r>
    </w:p>
    <w:p w14:paraId="014077E8" w14:textId="77777777" w:rsidR="007E6007" w:rsidRDefault="007E6007" w:rsidP="007E6007">
      <w:pPr>
        <w:autoSpaceDE w:val="0"/>
        <w:autoSpaceDN w:val="0"/>
        <w:adjustRightInd w:val="0"/>
        <w:spacing w:after="0" w:line="240" w:lineRule="auto"/>
        <w:rPr>
          <w:rFonts w:cstheme="minorHAnsi"/>
          <w:sz w:val="20"/>
          <w:szCs w:val="20"/>
        </w:rPr>
      </w:pPr>
      <w:r w:rsidRPr="00511A97">
        <w:rPr>
          <w:rFonts w:cstheme="minorHAnsi"/>
          <w:sz w:val="20"/>
          <w:szCs w:val="20"/>
        </w:rPr>
        <w:t>It has been quite a past year</w:t>
      </w:r>
      <w:r w:rsidRPr="00B502B7">
        <w:rPr>
          <w:rFonts w:cstheme="minorHAnsi"/>
          <w:sz w:val="20"/>
          <w:szCs w:val="20"/>
        </w:rPr>
        <w:t xml:space="preserve"> and half and I am very proud of how our</w:t>
      </w:r>
      <w:r>
        <w:rPr>
          <w:rFonts w:cstheme="minorHAnsi"/>
          <w:sz w:val="20"/>
          <w:szCs w:val="20"/>
        </w:rPr>
        <w:t xml:space="preserve"> </w:t>
      </w:r>
      <w:r w:rsidRPr="00B502B7">
        <w:rPr>
          <w:rFonts w:cstheme="minorHAnsi"/>
          <w:sz w:val="20"/>
          <w:szCs w:val="20"/>
        </w:rPr>
        <w:t>organization has moved forward despite the Pandemic.</w:t>
      </w:r>
      <w:r>
        <w:rPr>
          <w:rFonts w:cstheme="minorHAnsi"/>
          <w:sz w:val="20"/>
          <w:szCs w:val="20"/>
        </w:rPr>
        <w:t xml:space="preserve"> </w:t>
      </w:r>
    </w:p>
    <w:p w14:paraId="650880F7" w14:textId="77777777" w:rsidR="007E6007" w:rsidRDefault="007E6007" w:rsidP="007E6007">
      <w:pPr>
        <w:autoSpaceDE w:val="0"/>
        <w:autoSpaceDN w:val="0"/>
        <w:adjustRightInd w:val="0"/>
        <w:spacing w:after="0" w:line="240" w:lineRule="auto"/>
        <w:rPr>
          <w:rFonts w:cstheme="minorHAnsi"/>
          <w:sz w:val="20"/>
          <w:szCs w:val="20"/>
        </w:rPr>
      </w:pPr>
    </w:p>
    <w:p w14:paraId="10ACE277" w14:textId="2144BCB7" w:rsidR="007E6007" w:rsidRDefault="007E6007" w:rsidP="007E6007">
      <w:pPr>
        <w:autoSpaceDE w:val="0"/>
        <w:autoSpaceDN w:val="0"/>
        <w:adjustRightInd w:val="0"/>
        <w:spacing w:after="0" w:line="240" w:lineRule="auto"/>
        <w:rPr>
          <w:rFonts w:cstheme="minorHAnsi"/>
          <w:sz w:val="20"/>
          <w:szCs w:val="20"/>
        </w:rPr>
      </w:pPr>
      <w:r w:rsidRPr="00B502B7">
        <w:rPr>
          <w:rFonts w:cstheme="minorHAnsi"/>
          <w:sz w:val="20"/>
          <w:szCs w:val="20"/>
        </w:rPr>
        <w:t>On the Regional and National levels the AI is working on better</w:t>
      </w:r>
      <w:r>
        <w:rPr>
          <w:rFonts w:cstheme="minorHAnsi"/>
          <w:sz w:val="20"/>
          <w:szCs w:val="20"/>
        </w:rPr>
        <w:t xml:space="preserve"> </w:t>
      </w:r>
      <w:r w:rsidRPr="00B502B7">
        <w:rPr>
          <w:rFonts w:cstheme="minorHAnsi"/>
          <w:sz w:val="20"/>
          <w:szCs w:val="20"/>
        </w:rPr>
        <w:t>diversity training and how to help move the profession forward. It is</w:t>
      </w:r>
      <w:r>
        <w:rPr>
          <w:rFonts w:cstheme="minorHAnsi"/>
          <w:sz w:val="20"/>
          <w:szCs w:val="20"/>
        </w:rPr>
        <w:t xml:space="preserve"> </w:t>
      </w:r>
      <w:r w:rsidRPr="00B502B7">
        <w:rPr>
          <w:rFonts w:cstheme="minorHAnsi"/>
          <w:sz w:val="20"/>
          <w:szCs w:val="20"/>
        </w:rPr>
        <w:t>a very important topic now and National is looking at how we can be</w:t>
      </w:r>
      <w:r>
        <w:rPr>
          <w:rFonts w:cstheme="minorHAnsi"/>
          <w:sz w:val="20"/>
          <w:szCs w:val="20"/>
        </w:rPr>
        <w:t xml:space="preserve"> </w:t>
      </w:r>
      <w:r w:rsidRPr="00B502B7">
        <w:rPr>
          <w:rFonts w:cstheme="minorHAnsi"/>
          <w:sz w:val="20"/>
          <w:szCs w:val="20"/>
        </w:rPr>
        <w:t>more inclusive.</w:t>
      </w:r>
    </w:p>
    <w:p w14:paraId="5378B85C" w14:textId="77777777" w:rsidR="007E6007" w:rsidRDefault="007E6007" w:rsidP="007E6007">
      <w:pPr>
        <w:autoSpaceDE w:val="0"/>
        <w:autoSpaceDN w:val="0"/>
        <w:adjustRightInd w:val="0"/>
        <w:spacing w:after="0" w:line="240" w:lineRule="auto"/>
        <w:rPr>
          <w:rFonts w:cstheme="minorHAnsi"/>
          <w:sz w:val="20"/>
          <w:szCs w:val="20"/>
        </w:rPr>
      </w:pPr>
    </w:p>
    <w:p w14:paraId="5945860D" w14:textId="77777777" w:rsidR="007E6007" w:rsidRDefault="007E6007" w:rsidP="007E6007">
      <w:pPr>
        <w:autoSpaceDE w:val="0"/>
        <w:autoSpaceDN w:val="0"/>
        <w:adjustRightInd w:val="0"/>
        <w:spacing w:after="0" w:line="240" w:lineRule="auto"/>
        <w:rPr>
          <w:rFonts w:cstheme="minorHAnsi"/>
          <w:sz w:val="20"/>
          <w:szCs w:val="20"/>
        </w:rPr>
      </w:pPr>
      <w:r w:rsidRPr="002E636D">
        <w:rPr>
          <w:rFonts w:cstheme="minorHAnsi"/>
          <w:sz w:val="20"/>
          <w:szCs w:val="20"/>
        </w:rPr>
        <w:t>We will be having our Annual Conference in Orlando this year after</w:t>
      </w:r>
      <w:r>
        <w:rPr>
          <w:rFonts w:cstheme="minorHAnsi"/>
          <w:sz w:val="20"/>
          <w:szCs w:val="20"/>
        </w:rPr>
        <w:t xml:space="preserve"> </w:t>
      </w:r>
      <w:r w:rsidRPr="002E636D">
        <w:rPr>
          <w:rFonts w:cstheme="minorHAnsi"/>
          <w:sz w:val="20"/>
          <w:szCs w:val="20"/>
        </w:rPr>
        <w:t>the one last year was unfortunately canceled and there will be an in</w:t>
      </w:r>
      <w:r>
        <w:rPr>
          <w:rFonts w:cstheme="minorHAnsi"/>
          <w:sz w:val="20"/>
          <w:szCs w:val="20"/>
        </w:rPr>
        <w:t xml:space="preserve"> </w:t>
      </w:r>
      <w:r w:rsidRPr="002E636D">
        <w:rPr>
          <w:rFonts w:cstheme="minorHAnsi"/>
          <w:sz w:val="20"/>
          <w:szCs w:val="20"/>
        </w:rPr>
        <w:t>person regional meeting just before this conference kicks off</w:t>
      </w:r>
      <w:r>
        <w:rPr>
          <w:rFonts w:cstheme="minorHAnsi"/>
          <w:sz w:val="20"/>
          <w:szCs w:val="20"/>
        </w:rPr>
        <w:t xml:space="preserve"> </w:t>
      </w:r>
      <w:r w:rsidRPr="002E636D">
        <w:rPr>
          <w:rFonts w:cstheme="minorHAnsi"/>
          <w:sz w:val="20"/>
          <w:szCs w:val="20"/>
        </w:rPr>
        <w:t>(August 8th) with the conference being August 9-10th.</w:t>
      </w:r>
    </w:p>
    <w:p w14:paraId="5B347863" w14:textId="77777777" w:rsidR="007E6007" w:rsidRPr="0010038F" w:rsidRDefault="007E6007" w:rsidP="007E6007">
      <w:pPr>
        <w:autoSpaceDE w:val="0"/>
        <w:autoSpaceDN w:val="0"/>
        <w:adjustRightInd w:val="0"/>
        <w:spacing w:after="0" w:line="240" w:lineRule="auto"/>
        <w:rPr>
          <w:rFonts w:cstheme="minorHAnsi"/>
          <w:sz w:val="20"/>
          <w:szCs w:val="20"/>
        </w:rPr>
      </w:pPr>
    </w:p>
    <w:p w14:paraId="06FB5BBD" w14:textId="77777777" w:rsidR="007E6007" w:rsidRDefault="007E6007" w:rsidP="007E6007">
      <w:pPr>
        <w:autoSpaceDE w:val="0"/>
        <w:autoSpaceDN w:val="0"/>
        <w:adjustRightInd w:val="0"/>
        <w:spacing w:after="0" w:line="240" w:lineRule="auto"/>
        <w:rPr>
          <w:rFonts w:cstheme="minorHAnsi"/>
          <w:sz w:val="20"/>
          <w:szCs w:val="20"/>
        </w:rPr>
      </w:pPr>
      <w:r w:rsidRPr="0010038F">
        <w:rPr>
          <w:rFonts w:cstheme="minorHAnsi"/>
          <w:sz w:val="20"/>
          <w:szCs w:val="20"/>
        </w:rPr>
        <w:t>Please reach out to me or Shauna or Karen or any of our executive</w:t>
      </w:r>
      <w:r>
        <w:rPr>
          <w:rFonts w:cstheme="minorHAnsi"/>
          <w:sz w:val="20"/>
          <w:szCs w:val="20"/>
        </w:rPr>
        <w:t xml:space="preserve"> </w:t>
      </w:r>
      <w:r w:rsidRPr="0010038F">
        <w:rPr>
          <w:rFonts w:cstheme="minorHAnsi"/>
          <w:sz w:val="20"/>
          <w:szCs w:val="20"/>
        </w:rPr>
        <w:t>board members if there is any concerns or questions you have for</w:t>
      </w:r>
      <w:r>
        <w:rPr>
          <w:rFonts w:cstheme="minorHAnsi"/>
          <w:sz w:val="20"/>
          <w:szCs w:val="20"/>
        </w:rPr>
        <w:t xml:space="preserve"> </w:t>
      </w:r>
      <w:r w:rsidRPr="0010038F">
        <w:rPr>
          <w:rFonts w:cstheme="minorHAnsi"/>
          <w:sz w:val="20"/>
          <w:szCs w:val="20"/>
        </w:rPr>
        <w:t>our region or for national. I am our connection and would love to</w:t>
      </w:r>
      <w:r>
        <w:rPr>
          <w:rFonts w:cstheme="minorHAnsi"/>
          <w:sz w:val="20"/>
          <w:szCs w:val="20"/>
        </w:rPr>
        <w:t xml:space="preserve"> </w:t>
      </w:r>
      <w:r w:rsidRPr="0010038F">
        <w:rPr>
          <w:rFonts w:cstheme="minorHAnsi"/>
          <w:sz w:val="20"/>
          <w:szCs w:val="20"/>
        </w:rPr>
        <w:t>ask any questions or pass on any information our chapter members</w:t>
      </w:r>
      <w:r>
        <w:rPr>
          <w:rFonts w:cstheme="minorHAnsi"/>
          <w:sz w:val="20"/>
          <w:szCs w:val="20"/>
        </w:rPr>
        <w:t xml:space="preserve"> </w:t>
      </w:r>
      <w:r w:rsidRPr="0010038F">
        <w:rPr>
          <w:rFonts w:cstheme="minorHAnsi"/>
          <w:sz w:val="20"/>
          <w:szCs w:val="20"/>
        </w:rPr>
        <w:t>have.</w:t>
      </w:r>
    </w:p>
    <w:p w14:paraId="73FB191B" w14:textId="77777777" w:rsidR="007E6007" w:rsidRDefault="007E6007" w:rsidP="007E6007">
      <w:pPr>
        <w:autoSpaceDE w:val="0"/>
        <w:autoSpaceDN w:val="0"/>
        <w:adjustRightInd w:val="0"/>
        <w:spacing w:after="0" w:line="240" w:lineRule="auto"/>
        <w:rPr>
          <w:rFonts w:cstheme="minorHAnsi"/>
          <w:sz w:val="20"/>
          <w:szCs w:val="20"/>
        </w:rPr>
      </w:pPr>
    </w:p>
    <w:p w14:paraId="71E39FBF" w14:textId="1A269130" w:rsidR="007E6007" w:rsidRPr="000A6857" w:rsidRDefault="007E6007" w:rsidP="000A6857">
      <w:pPr>
        <w:rPr>
          <w:sz w:val="20"/>
          <w:szCs w:val="20"/>
        </w:rPr>
      </w:pPr>
      <w:r>
        <w:rPr>
          <w:rFonts w:cstheme="minorHAnsi"/>
          <w:sz w:val="20"/>
          <w:szCs w:val="20"/>
        </w:rPr>
        <w:t>Jeremy Keller, SRA/AI-RRS</w:t>
      </w:r>
      <w:r w:rsidR="00511A97" w:rsidRPr="0097141A">
        <w:rPr>
          <w:sz w:val="20"/>
          <w:szCs w:val="20"/>
        </w:rPr>
        <w:t xml:space="preserve"> </w:t>
      </w:r>
    </w:p>
    <w:p w14:paraId="4627E093" w14:textId="77777777" w:rsidR="000A6857" w:rsidRPr="006F3CA2" w:rsidRDefault="000A6857" w:rsidP="007E6007">
      <w:pPr>
        <w:pBdr>
          <w:bottom w:val="single" w:sz="12" w:space="1" w:color="auto"/>
        </w:pBdr>
        <w:rPr>
          <w:highlight w:val="yellow"/>
        </w:rPr>
      </w:pPr>
    </w:p>
    <w:p w14:paraId="0FD61E42" w14:textId="124862EE" w:rsidR="0097141A" w:rsidRPr="0097141A" w:rsidRDefault="0097141A" w:rsidP="007E6007">
      <w:pPr>
        <w:rPr>
          <w:b/>
          <w:color w:val="A6A6A6" w:themeColor="background1" w:themeShade="A6"/>
          <w:sz w:val="28"/>
          <w:szCs w:val="28"/>
        </w:rPr>
      </w:pPr>
      <w:r w:rsidRPr="0097141A">
        <w:rPr>
          <w:b/>
          <w:color w:val="A6A6A6" w:themeColor="background1" w:themeShade="A6"/>
          <w:sz w:val="28"/>
          <w:szCs w:val="28"/>
        </w:rPr>
        <w:t>New Designees</w:t>
      </w:r>
    </w:p>
    <w:p w14:paraId="584ABD5B" w14:textId="4BFA1CB4" w:rsidR="00610E9A" w:rsidRPr="006F3CA2" w:rsidRDefault="00E4294E" w:rsidP="0097141A">
      <w:pPr>
        <w:spacing w:after="0"/>
        <w:rPr>
          <w:sz w:val="20"/>
          <w:szCs w:val="20"/>
          <w:highlight w:val="yellow"/>
        </w:rPr>
      </w:pPr>
      <w:r>
        <w:rPr>
          <w:rFonts w:cstheme="minorHAnsi"/>
          <w:sz w:val="20"/>
          <w:szCs w:val="20"/>
        </w:rPr>
        <w:t xml:space="preserve">The Iowa Chapter would like to congratulate the following </w:t>
      </w:r>
      <w:r w:rsidR="00A371B3">
        <w:rPr>
          <w:rFonts w:cstheme="minorHAnsi"/>
          <w:sz w:val="20"/>
          <w:szCs w:val="20"/>
        </w:rPr>
        <w:t>for earning new Appraisal Institute Designations</w:t>
      </w:r>
      <w:r w:rsidR="0097236D">
        <w:rPr>
          <w:rFonts w:cstheme="minorHAnsi"/>
          <w:sz w:val="20"/>
          <w:szCs w:val="20"/>
        </w:rPr>
        <w:t xml:space="preserve"> </w:t>
      </w:r>
      <w:r w:rsidR="0097236D" w:rsidRPr="00CC74A0">
        <w:rPr>
          <w:rFonts w:cstheme="minorHAnsi"/>
          <w:sz w:val="20"/>
          <w:szCs w:val="20"/>
        </w:rPr>
        <w:t>since the beginning of 2020:</w:t>
      </w:r>
      <w:r w:rsidR="00A371B3">
        <w:rPr>
          <w:rFonts w:cstheme="minorHAnsi"/>
          <w:sz w:val="20"/>
          <w:szCs w:val="20"/>
        </w:rPr>
        <w:t xml:space="preserve"> </w:t>
      </w:r>
    </w:p>
    <w:p w14:paraId="584ABD5C" w14:textId="2ED1D9C2" w:rsidR="00852552" w:rsidRDefault="00852552" w:rsidP="00610E9A">
      <w:pPr>
        <w:spacing w:after="0"/>
        <w:rPr>
          <w:sz w:val="20"/>
          <w:szCs w:val="20"/>
          <w:highlight w:val="yellow"/>
        </w:rPr>
      </w:pPr>
    </w:p>
    <w:tbl>
      <w:tblPr>
        <w:tblW w:w="5130" w:type="dxa"/>
        <w:tblInd w:w="648" w:type="dxa"/>
        <w:tblLook w:val="04A0" w:firstRow="1" w:lastRow="0" w:firstColumn="1" w:lastColumn="0" w:noHBand="0" w:noVBand="1"/>
      </w:tblPr>
      <w:tblGrid>
        <w:gridCol w:w="3510"/>
        <w:gridCol w:w="1620"/>
      </w:tblGrid>
      <w:tr w:rsidR="00464554" w:rsidRPr="00351C70" w14:paraId="7BB72BFE" w14:textId="77777777" w:rsidTr="00482AE9">
        <w:trPr>
          <w:trHeight w:val="20"/>
        </w:trPr>
        <w:tc>
          <w:tcPr>
            <w:tcW w:w="3510" w:type="dxa"/>
            <w:tcBorders>
              <w:bottom w:val="single" w:sz="4" w:space="0" w:color="auto"/>
            </w:tcBorders>
            <w:shd w:val="clear" w:color="auto" w:fill="auto"/>
            <w:vAlign w:val="bottom"/>
          </w:tcPr>
          <w:p w14:paraId="456A4F2B" w14:textId="77777777" w:rsidR="00464554" w:rsidRPr="00351C70" w:rsidRDefault="00464554" w:rsidP="0067090E">
            <w:pPr>
              <w:spacing w:after="0" w:line="240" w:lineRule="auto"/>
              <w:rPr>
                <w:rFonts w:eastAsia="Times New Roman" w:cstheme="minorHAnsi"/>
                <w:b/>
                <w:bCs/>
                <w:color w:val="000000"/>
                <w:sz w:val="20"/>
                <w:szCs w:val="20"/>
              </w:rPr>
            </w:pPr>
          </w:p>
          <w:p w14:paraId="1A6BFB8A" w14:textId="77777777" w:rsidR="00464554" w:rsidRPr="00351C70" w:rsidRDefault="00464554" w:rsidP="0067090E">
            <w:pPr>
              <w:spacing w:after="0" w:line="240" w:lineRule="auto"/>
              <w:rPr>
                <w:rFonts w:eastAsia="Times New Roman" w:cstheme="minorHAnsi"/>
                <w:b/>
                <w:bCs/>
                <w:color w:val="000000"/>
                <w:sz w:val="20"/>
                <w:szCs w:val="20"/>
              </w:rPr>
            </w:pPr>
            <w:r w:rsidRPr="00351C70">
              <w:rPr>
                <w:rFonts w:eastAsia="Times New Roman" w:cstheme="minorHAnsi"/>
                <w:b/>
                <w:bCs/>
                <w:color w:val="000000"/>
                <w:sz w:val="20"/>
                <w:szCs w:val="20"/>
              </w:rPr>
              <w:t>Appraiser</w:t>
            </w:r>
          </w:p>
        </w:tc>
        <w:tc>
          <w:tcPr>
            <w:tcW w:w="1620" w:type="dxa"/>
            <w:tcBorders>
              <w:bottom w:val="single" w:sz="4" w:space="0" w:color="auto"/>
            </w:tcBorders>
            <w:shd w:val="clear" w:color="auto" w:fill="auto"/>
            <w:vAlign w:val="bottom"/>
          </w:tcPr>
          <w:p w14:paraId="3B9DAB95" w14:textId="77777777" w:rsidR="00464554" w:rsidRPr="00351C70" w:rsidRDefault="00464554" w:rsidP="0067090E">
            <w:pPr>
              <w:spacing w:after="0" w:line="240" w:lineRule="auto"/>
              <w:rPr>
                <w:rFonts w:eastAsia="Times New Roman" w:cstheme="minorHAnsi"/>
                <w:b/>
                <w:bCs/>
                <w:color w:val="000000"/>
                <w:sz w:val="20"/>
                <w:szCs w:val="20"/>
              </w:rPr>
            </w:pPr>
            <w:r w:rsidRPr="00351C70">
              <w:rPr>
                <w:rFonts w:eastAsia="Times New Roman" w:cstheme="minorHAnsi"/>
                <w:b/>
                <w:bCs/>
                <w:color w:val="000000"/>
                <w:sz w:val="20"/>
                <w:szCs w:val="20"/>
              </w:rPr>
              <w:t>Designation</w:t>
            </w:r>
          </w:p>
          <w:p w14:paraId="2ACC53CA" w14:textId="77777777" w:rsidR="00464554" w:rsidRPr="00351C70" w:rsidRDefault="00464554" w:rsidP="0067090E">
            <w:pPr>
              <w:spacing w:after="0" w:line="240" w:lineRule="auto"/>
              <w:rPr>
                <w:rFonts w:eastAsia="Times New Roman" w:cstheme="minorHAnsi"/>
                <w:b/>
                <w:bCs/>
                <w:color w:val="000000"/>
                <w:sz w:val="20"/>
                <w:szCs w:val="20"/>
              </w:rPr>
            </w:pPr>
            <w:r w:rsidRPr="00351C70">
              <w:rPr>
                <w:rFonts w:eastAsia="Times New Roman" w:cstheme="minorHAnsi"/>
                <w:b/>
                <w:bCs/>
                <w:color w:val="000000"/>
                <w:sz w:val="20"/>
                <w:szCs w:val="20"/>
              </w:rPr>
              <w:t>Earned</w:t>
            </w:r>
          </w:p>
        </w:tc>
      </w:tr>
      <w:tr w:rsidR="00464554" w:rsidRPr="00351C70" w14:paraId="7A437BBE" w14:textId="77777777" w:rsidTr="00482AE9">
        <w:trPr>
          <w:trHeight w:val="20"/>
        </w:trPr>
        <w:tc>
          <w:tcPr>
            <w:tcW w:w="3510" w:type="dxa"/>
            <w:tcBorders>
              <w:top w:val="single" w:sz="4" w:space="0" w:color="auto"/>
            </w:tcBorders>
            <w:shd w:val="clear" w:color="auto" w:fill="auto"/>
            <w:vAlign w:val="bottom"/>
            <w:hideMark/>
          </w:tcPr>
          <w:p w14:paraId="3D1FB7A5" w14:textId="77777777" w:rsidR="00464554" w:rsidRPr="00351C70" w:rsidRDefault="00464554" w:rsidP="0067090E">
            <w:pPr>
              <w:spacing w:after="0" w:line="240" w:lineRule="auto"/>
              <w:rPr>
                <w:rFonts w:eastAsia="Times New Roman" w:cstheme="minorHAnsi"/>
                <w:color w:val="000000"/>
                <w:sz w:val="20"/>
                <w:szCs w:val="20"/>
              </w:rPr>
            </w:pPr>
            <w:r w:rsidRPr="00351C70">
              <w:rPr>
                <w:rFonts w:eastAsia="Times New Roman" w:cstheme="minorHAnsi"/>
                <w:color w:val="000000"/>
                <w:sz w:val="20"/>
                <w:szCs w:val="20"/>
              </w:rPr>
              <w:t>Kevin Kesterson, SRA</w:t>
            </w:r>
          </w:p>
        </w:tc>
        <w:tc>
          <w:tcPr>
            <w:tcW w:w="1620" w:type="dxa"/>
            <w:tcBorders>
              <w:top w:val="single" w:sz="4" w:space="0" w:color="auto"/>
            </w:tcBorders>
            <w:shd w:val="clear" w:color="auto" w:fill="auto"/>
            <w:vAlign w:val="bottom"/>
            <w:hideMark/>
          </w:tcPr>
          <w:p w14:paraId="04D4FEE6" w14:textId="77777777" w:rsidR="00464554" w:rsidRPr="00351C70" w:rsidRDefault="00464554" w:rsidP="0067090E">
            <w:pPr>
              <w:spacing w:after="0" w:line="240" w:lineRule="auto"/>
              <w:rPr>
                <w:rFonts w:eastAsia="Times New Roman" w:cstheme="minorHAnsi"/>
                <w:color w:val="000000"/>
                <w:sz w:val="20"/>
                <w:szCs w:val="20"/>
              </w:rPr>
            </w:pPr>
            <w:r w:rsidRPr="00351C70">
              <w:rPr>
                <w:rFonts w:eastAsia="Times New Roman" w:cstheme="minorHAnsi"/>
                <w:color w:val="000000"/>
                <w:sz w:val="20"/>
                <w:szCs w:val="20"/>
              </w:rPr>
              <w:t>SRA</w:t>
            </w:r>
          </w:p>
        </w:tc>
      </w:tr>
      <w:tr w:rsidR="00464554" w:rsidRPr="00351C70" w14:paraId="4B085D9F" w14:textId="77777777" w:rsidTr="00482AE9">
        <w:trPr>
          <w:trHeight w:val="20"/>
        </w:trPr>
        <w:tc>
          <w:tcPr>
            <w:tcW w:w="3510" w:type="dxa"/>
            <w:shd w:val="clear" w:color="auto" w:fill="auto"/>
            <w:vAlign w:val="bottom"/>
            <w:hideMark/>
          </w:tcPr>
          <w:p w14:paraId="09EF1F17" w14:textId="77777777" w:rsidR="00464554" w:rsidRPr="00351C70" w:rsidRDefault="00464554" w:rsidP="0067090E">
            <w:pPr>
              <w:spacing w:after="0" w:line="240" w:lineRule="auto"/>
              <w:rPr>
                <w:rFonts w:eastAsia="Times New Roman" w:cstheme="minorHAnsi"/>
                <w:color w:val="000000"/>
                <w:sz w:val="20"/>
                <w:szCs w:val="20"/>
              </w:rPr>
            </w:pPr>
            <w:r w:rsidRPr="00351C70">
              <w:rPr>
                <w:rFonts w:eastAsia="Times New Roman" w:cstheme="minorHAnsi"/>
                <w:color w:val="000000"/>
                <w:sz w:val="20"/>
                <w:szCs w:val="20"/>
              </w:rPr>
              <w:t>Douglas Steinkamp, MAI, AI-GRS</w:t>
            </w:r>
          </w:p>
        </w:tc>
        <w:tc>
          <w:tcPr>
            <w:tcW w:w="1620" w:type="dxa"/>
            <w:shd w:val="clear" w:color="auto" w:fill="auto"/>
            <w:vAlign w:val="bottom"/>
            <w:hideMark/>
          </w:tcPr>
          <w:p w14:paraId="35885A99" w14:textId="77777777" w:rsidR="00464554" w:rsidRPr="00351C70" w:rsidRDefault="00464554" w:rsidP="0067090E">
            <w:pPr>
              <w:spacing w:after="0" w:line="240" w:lineRule="auto"/>
              <w:rPr>
                <w:rFonts w:eastAsia="Times New Roman" w:cstheme="minorHAnsi"/>
                <w:color w:val="000000"/>
                <w:sz w:val="20"/>
                <w:szCs w:val="20"/>
              </w:rPr>
            </w:pPr>
            <w:r w:rsidRPr="00351C70">
              <w:rPr>
                <w:rFonts w:eastAsia="Times New Roman" w:cstheme="minorHAnsi"/>
                <w:color w:val="000000"/>
                <w:sz w:val="20"/>
                <w:szCs w:val="20"/>
              </w:rPr>
              <w:t>MAI</w:t>
            </w:r>
          </w:p>
        </w:tc>
      </w:tr>
      <w:tr w:rsidR="00464554" w:rsidRPr="00351C70" w14:paraId="489FBF7C" w14:textId="77777777" w:rsidTr="00482AE9">
        <w:trPr>
          <w:trHeight w:val="20"/>
        </w:trPr>
        <w:tc>
          <w:tcPr>
            <w:tcW w:w="3510" w:type="dxa"/>
            <w:shd w:val="clear" w:color="auto" w:fill="auto"/>
            <w:vAlign w:val="bottom"/>
            <w:hideMark/>
          </w:tcPr>
          <w:p w14:paraId="1AFC85E4" w14:textId="77777777" w:rsidR="00464554" w:rsidRPr="00351C70" w:rsidRDefault="00464554" w:rsidP="0067090E">
            <w:pPr>
              <w:spacing w:after="0" w:line="240" w:lineRule="auto"/>
              <w:rPr>
                <w:rFonts w:eastAsia="Times New Roman" w:cstheme="minorHAnsi"/>
                <w:color w:val="000000"/>
                <w:sz w:val="20"/>
                <w:szCs w:val="20"/>
              </w:rPr>
            </w:pPr>
            <w:r w:rsidRPr="00351C70">
              <w:rPr>
                <w:rFonts w:eastAsia="Times New Roman" w:cstheme="minorHAnsi"/>
                <w:color w:val="000000"/>
                <w:sz w:val="20"/>
                <w:szCs w:val="20"/>
              </w:rPr>
              <w:t>Rory Heims, MAI, AI-GRS</w:t>
            </w:r>
          </w:p>
        </w:tc>
        <w:tc>
          <w:tcPr>
            <w:tcW w:w="1620" w:type="dxa"/>
            <w:shd w:val="clear" w:color="auto" w:fill="auto"/>
            <w:vAlign w:val="bottom"/>
            <w:hideMark/>
          </w:tcPr>
          <w:p w14:paraId="64A9293C" w14:textId="77777777" w:rsidR="00464554" w:rsidRPr="00351C70" w:rsidRDefault="00464554" w:rsidP="0067090E">
            <w:pPr>
              <w:spacing w:after="0" w:line="240" w:lineRule="auto"/>
              <w:rPr>
                <w:rFonts w:eastAsia="Times New Roman" w:cstheme="minorHAnsi"/>
                <w:color w:val="000000"/>
                <w:sz w:val="20"/>
                <w:szCs w:val="20"/>
              </w:rPr>
            </w:pPr>
            <w:r w:rsidRPr="00351C70">
              <w:rPr>
                <w:rFonts w:eastAsia="Times New Roman" w:cstheme="minorHAnsi"/>
                <w:color w:val="000000"/>
                <w:sz w:val="20"/>
                <w:szCs w:val="20"/>
              </w:rPr>
              <w:t>AI-GRS</w:t>
            </w:r>
          </w:p>
        </w:tc>
      </w:tr>
      <w:tr w:rsidR="00464554" w:rsidRPr="00351C70" w14:paraId="28582A7E" w14:textId="77777777" w:rsidTr="00482AE9">
        <w:trPr>
          <w:trHeight w:val="20"/>
        </w:trPr>
        <w:tc>
          <w:tcPr>
            <w:tcW w:w="3510" w:type="dxa"/>
            <w:shd w:val="clear" w:color="auto" w:fill="auto"/>
            <w:vAlign w:val="bottom"/>
            <w:hideMark/>
          </w:tcPr>
          <w:p w14:paraId="3381C5F9" w14:textId="77777777" w:rsidR="00464554" w:rsidRPr="00351C70" w:rsidRDefault="00464554" w:rsidP="0067090E">
            <w:pPr>
              <w:spacing w:after="0" w:line="240" w:lineRule="auto"/>
              <w:rPr>
                <w:rFonts w:eastAsia="Times New Roman" w:cstheme="minorHAnsi"/>
                <w:color w:val="000000"/>
                <w:sz w:val="20"/>
                <w:szCs w:val="20"/>
              </w:rPr>
            </w:pPr>
            <w:r w:rsidRPr="00351C70">
              <w:rPr>
                <w:rFonts w:eastAsia="Times New Roman" w:cstheme="minorHAnsi"/>
                <w:color w:val="000000"/>
                <w:sz w:val="20"/>
                <w:szCs w:val="20"/>
              </w:rPr>
              <w:t>Rory Heims, MAI, AI-GRS</w:t>
            </w:r>
          </w:p>
        </w:tc>
        <w:tc>
          <w:tcPr>
            <w:tcW w:w="1620" w:type="dxa"/>
            <w:shd w:val="clear" w:color="auto" w:fill="auto"/>
            <w:vAlign w:val="bottom"/>
            <w:hideMark/>
          </w:tcPr>
          <w:p w14:paraId="1494B7B4" w14:textId="77777777" w:rsidR="00464554" w:rsidRPr="00351C70" w:rsidRDefault="00464554" w:rsidP="0067090E">
            <w:pPr>
              <w:spacing w:after="0" w:line="240" w:lineRule="auto"/>
              <w:rPr>
                <w:rFonts w:eastAsia="Times New Roman" w:cstheme="minorHAnsi"/>
                <w:color w:val="000000"/>
                <w:sz w:val="20"/>
                <w:szCs w:val="20"/>
              </w:rPr>
            </w:pPr>
            <w:r w:rsidRPr="00351C70">
              <w:rPr>
                <w:rFonts w:eastAsia="Times New Roman" w:cstheme="minorHAnsi"/>
                <w:color w:val="000000"/>
                <w:sz w:val="20"/>
                <w:szCs w:val="20"/>
              </w:rPr>
              <w:t>MAI</w:t>
            </w:r>
          </w:p>
        </w:tc>
      </w:tr>
      <w:tr w:rsidR="00464554" w:rsidRPr="00351C70" w14:paraId="36746A09" w14:textId="77777777" w:rsidTr="00482AE9">
        <w:trPr>
          <w:trHeight w:val="20"/>
        </w:trPr>
        <w:tc>
          <w:tcPr>
            <w:tcW w:w="3510" w:type="dxa"/>
            <w:shd w:val="clear" w:color="auto" w:fill="auto"/>
            <w:vAlign w:val="bottom"/>
            <w:hideMark/>
          </w:tcPr>
          <w:p w14:paraId="5962DCCB" w14:textId="77777777" w:rsidR="00464554" w:rsidRPr="00351C70" w:rsidRDefault="00464554" w:rsidP="0067090E">
            <w:pPr>
              <w:spacing w:after="0" w:line="240" w:lineRule="auto"/>
              <w:rPr>
                <w:rFonts w:eastAsia="Times New Roman" w:cstheme="minorHAnsi"/>
                <w:color w:val="000000"/>
                <w:sz w:val="20"/>
                <w:szCs w:val="20"/>
              </w:rPr>
            </w:pPr>
            <w:r w:rsidRPr="00351C70">
              <w:rPr>
                <w:rFonts w:eastAsia="Times New Roman" w:cstheme="minorHAnsi"/>
                <w:color w:val="000000"/>
                <w:sz w:val="20"/>
                <w:szCs w:val="20"/>
              </w:rPr>
              <w:t>Patrick D. Bodenhamer, MAI</w:t>
            </w:r>
          </w:p>
        </w:tc>
        <w:tc>
          <w:tcPr>
            <w:tcW w:w="1620" w:type="dxa"/>
            <w:shd w:val="clear" w:color="auto" w:fill="auto"/>
            <w:vAlign w:val="bottom"/>
            <w:hideMark/>
          </w:tcPr>
          <w:p w14:paraId="40BD3A5A" w14:textId="77777777" w:rsidR="00464554" w:rsidRPr="00351C70" w:rsidRDefault="00464554" w:rsidP="0067090E">
            <w:pPr>
              <w:spacing w:after="0" w:line="240" w:lineRule="auto"/>
              <w:rPr>
                <w:rFonts w:eastAsia="Times New Roman" w:cstheme="minorHAnsi"/>
                <w:color w:val="000000"/>
                <w:sz w:val="20"/>
                <w:szCs w:val="20"/>
              </w:rPr>
            </w:pPr>
            <w:r w:rsidRPr="00351C70">
              <w:rPr>
                <w:rFonts w:eastAsia="Times New Roman" w:cstheme="minorHAnsi"/>
                <w:color w:val="000000"/>
                <w:sz w:val="20"/>
                <w:szCs w:val="20"/>
              </w:rPr>
              <w:t>MAI</w:t>
            </w:r>
          </w:p>
        </w:tc>
      </w:tr>
      <w:tr w:rsidR="00464554" w:rsidRPr="00351C70" w14:paraId="2EFF9255" w14:textId="77777777" w:rsidTr="00482AE9">
        <w:trPr>
          <w:trHeight w:val="20"/>
        </w:trPr>
        <w:tc>
          <w:tcPr>
            <w:tcW w:w="3510" w:type="dxa"/>
            <w:shd w:val="clear" w:color="auto" w:fill="auto"/>
            <w:vAlign w:val="bottom"/>
            <w:hideMark/>
          </w:tcPr>
          <w:p w14:paraId="2B149EDB" w14:textId="77777777" w:rsidR="00464554" w:rsidRPr="00351C70" w:rsidRDefault="00464554" w:rsidP="0067090E">
            <w:pPr>
              <w:spacing w:after="0" w:line="240" w:lineRule="auto"/>
              <w:rPr>
                <w:rFonts w:eastAsia="Times New Roman" w:cstheme="minorHAnsi"/>
                <w:color w:val="000000"/>
                <w:sz w:val="20"/>
                <w:szCs w:val="20"/>
              </w:rPr>
            </w:pPr>
            <w:r w:rsidRPr="00351C70">
              <w:rPr>
                <w:rFonts w:eastAsia="Times New Roman" w:cstheme="minorHAnsi"/>
                <w:color w:val="000000"/>
                <w:sz w:val="20"/>
                <w:szCs w:val="20"/>
              </w:rPr>
              <w:t>David Mouw, MAI</w:t>
            </w:r>
          </w:p>
        </w:tc>
        <w:tc>
          <w:tcPr>
            <w:tcW w:w="1620" w:type="dxa"/>
            <w:shd w:val="clear" w:color="auto" w:fill="auto"/>
            <w:vAlign w:val="bottom"/>
            <w:hideMark/>
          </w:tcPr>
          <w:p w14:paraId="511F0B41" w14:textId="77777777" w:rsidR="00464554" w:rsidRPr="00351C70" w:rsidRDefault="00464554" w:rsidP="0067090E">
            <w:pPr>
              <w:spacing w:after="0" w:line="240" w:lineRule="auto"/>
              <w:rPr>
                <w:rFonts w:eastAsia="Times New Roman" w:cstheme="minorHAnsi"/>
                <w:color w:val="000000"/>
                <w:sz w:val="20"/>
                <w:szCs w:val="20"/>
              </w:rPr>
            </w:pPr>
            <w:r w:rsidRPr="00351C70">
              <w:rPr>
                <w:rFonts w:eastAsia="Times New Roman" w:cstheme="minorHAnsi"/>
                <w:color w:val="000000"/>
                <w:sz w:val="20"/>
                <w:szCs w:val="20"/>
              </w:rPr>
              <w:t>MAI</w:t>
            </w:r>
          </w:p>
        </w:tc>
      </w:tr>
      <w:tr w:rsidR="00464554" w:rsidRPr="00351C70" w14:paraId="2AEC90B7" w14:textId="77777777" w:rsidTr="00482AE9">
        <w:trPr>
          <w:trHeight w:val="20"/>
        </w:trPr>
        <w:tc>
          <w:tcPr>
            <w:tcW w:w="3510" w:type="dxa"/>
            <w:shd w:val="clear" w:color="auto" w:fill="auto"/>
            <w:vAlign w:val="bottom"/>
            <w:hideMark/>
          </w:tcPr>
          <w:p w14:paraId="1D9D98EE" w14:textId="77777777" w:rsidR="00464554" w:rsidRPr="00351C70" w:rsidRDefault="00464554" w:rsidP="0067090E">
            <w:pPr>
              <w:spacing w:after="0" w:line="240" w:lineRule="auto"/>
              <w:rPr>
                <w:rFonts w:eastAsia="Times New Roman" w:cstheme="minorHAnsi"/>
                <w:color w:val="000000"/>
                <w:sz w:val="20"/>
                <w:szCs w:val="20"/>
              </w:rPr>
            </w:pPr>
            <w:r w:rsidRPr="00351C70">
              <w:rPr>
                <w:rFonts w:eastAsia="Times New Roman" w:cstheme="minorHAnsi"/>
                <w:color w:val="000000"/>
                <w:sz w:val="20"/>
                <w:szCs w:val="20"/>
              </w:rPr>
              <w:t>Angela Snyder, SRA</w:t>
            </w:r>
          </w:p>
        </w:tc>
        <w:tc>
          <w:tcPr>
            <w:tcW w:w="1620" w:type="dxa"/>
            <w:shd w:val="clear" w:color="auto" w:fill="auto"/>
            <w:vAlign w:val="bottom"/>
            <w:hideMark/>
          </w:tcPr>
          <w:p w14:paraId="420091F7" w14:textId="77777777" w:rsidR="00464554" w:rsidRPr="00351C70" w:rsidRDefault="00464554" w:rsidP="0067090E">
            <w:pPr>
              <w:spacing w:after="0" w:line="240" w:lineRule="auto"/>
              <w:rPr>
                <w:rFonts w:eastAsia="Times New Roman" w:cstheme="minorHAnsi"/>
                <w:color w:val="000000"/>
                <w:sz w:val="20"/>
                <w:szCs w:val="20"/>
              </w:rPr>
            </w:pPr>
            <w:r w:rsidRPr="00351C70">
              <w:rPr>
                <w:rFonts w:eastAsia="Times New Roman" w:cstheme="minorHAnsi"/>
                <w:color w:val="000000"/>
                <w:sz w:val="20"/>
                <w:szCs w:val="20"/>
              </w:rPr>
              <w:t>SRA</w:t>
            </w:r>
          </w:p>
        </w:tc>
      </w:tr>
      <w:tr w:rsidR="00464554" w:rsidRPr="00351C70" w14:paraId="15D5B115" w14:textId="77777777" w:rsidTr="00482AE9">
        <w:trPr>
          <w:trHeight w:val="20"/>
        </w:trPr>
        <w:tc>
          <w:tcPr>
            <w:tcW w:w="3510" w:type="dxa"/>
            <w:shd w:val="clear" w:color="auto" w:fill="auto"/>
            <w:vAlign w:val="bottom"/>
            <w:hideMark/>
          </w:tcPr>
          <w:p w14:paraId="50788A1B" w14:textId="77777777" w:rsidR="00464554" w:rsidRPr="00351C70" w:rsidRDefault="00464554" w:rsidP="0067090E">
            <w:pPr>
              <w:spacing w:after="0" w:line="240" w:lineRule="auto"/>
              <w:rPr>
                <w:rFonts w:eastAsia="Times New Roman" w:cstheme="minorHAnsi"/>
                <w:color w:val="000000"/>
                <w:sz w:val="20"/>
                <w:szCs w:val="20"/>
              </w:rPr>
            </w:pPr>
            <w:r w:rsidRPr="00351C70">
              <w:rPr>
                <w:rFonts w:eastAsia="Times New Roman" w:cstheme="minorHAnsi"/>
                <w:color w:val="000000"/>
                <w:sz w:val="20"/>
                <w:szCs w:val="20"/>
              </w:rPr>
              <w:t>Brian Thomas Velky, MAI</w:t>
            </w:r>
          </w:p>
        </w:tc>
        <w:tc>
          <w:tcPr>
            <w:tcW w:w="1620" w:type="dxa"/>
            <w:shd w:val="clear" w:color="auto" w:fill="auto"/>
            <w:vAlign w:val="bottom"/>
            <w:hideMark/>
          </w:tcPr>
          <w:p w14:paraId="3B570E8B" w14:textId="77777777" w:rsidR="00464554" w:rsidRPr="00351C70" w:rsidRDefault="00464554" w:rsidP="0067090E">
            <w:pPr>
              <w:spacing w:after="0" w:line="240" w:lineRule="auto"/>
              <w:rPr>
                <w:rFonts w:eastAsia="Times New Roman" w:cstheme="minorHAnsi"/>
                <w:color w:val="000000"/>
                <w:sz w:val="20"/>
                <w:szCs w:val="20"/>
              </w:rPr>
            </w:pPr>
            <w:r w:rsidRPr="00351C70">
              <w:rPr>
                <w:rFonts w:eastAsia="Times New Roman" w:cstheme="minorHAnsi"/>
                <w:color w:val="000000"/>
                <w:sz w:val="20"/>
                <w:szCs w:val="20"/>
              </w:rPr>
              <w:t>MAI</w:t>
            </w:r>
          </w:p>
        </w:tc>
      </w:tr>
      <w:tr w:rsidR="00464554" w:rsidRPr="00351C70" w14:paraId="5002BD2B" w14:textId="77777777" w:rsidTr="00482AE9">
        <w:trPr>
          <w:trHeight w:val="20"/>
        </w:trPr>
        <w:tc>
          <w:tcPr>
            <w:tcW w:w="3510" w:type="dxa"/>
            <w:shd w:val="clear" w:color="auto" w:fill="auto"/>
            <w:vAlign w:val="bottom"/>
            <w:hideMark/>
          </w:tcPr>
          <w:p w14:paraId="41F72A27" w14:textId="77777777" w:rsidR="00464554" w:rsidRPr="00351C70" w:rsidRDefault="00464554" w:rsidP="0067090E">
            <w:pPr>
              <w:spacing w:after="0" w:line="240" w:lineRule="auto"/>
              <w:rPr>
                <w:rFonts w:eastAsia="Times New Roman" w:cstheme="minorHAnsi"/>
                <w:color w:val="000000"/>
                <w:sz w:val="20"/>
                <w:szCs w:val="20"/>
              </w:rPr>
            </w:pPr>
            <w:r w:rsidRPr="00351C70">
              <w:rPr>
                <w:rFonts w:eastAsia="Times New Roman" w:cstheme="minorHAnsi"/>
                <w:color w:val="000000"/>
                <w:sz w:val="20"/>
                <w:szCs w:val="20"/>
              </w:rPr>
              <w:t>Chris R. Jenkins, MAI, AI-GRS</w:t>
            </w:r>
          </w:p>
        </w:tc>
        <w:tc>
          <w:tcPr>
            <w:tcW w:w="1620" w:type="dxa"/>
            <w:shd w:val="clear" w:color="auto" w:fill="auto"/>
            <w:vAlign w:val="bottom"/>
            <w:hideMark/>
          </w:tcPr>
          <w:p w14:paraId="4218E47F" w14:textId="77777777" w:rsidR="00464554" w:rsidRPr="00351C70" w:rsidRDefault="00464554" w:rsidP="0067090E">
            <w:pPr>
              <w:spacing w:after="0" w:line="240" w:lineRule="auto"/>
              <w:rPr>
                <w:rFonts w:eastAsia="Times New Roman" w:cstheme="minorHAnsi"/>
                <w:color w:val="000000"/>
                <w:sz w:val="20"/>
                <w:szCs w:val="20"/>
              </w:rPr>
            </w:pPr>
            <w:r w:rsidRPr="00351C70">
              <w:rPr>
                <w:rFonts w:eastAsia="Times New Roman" w:cstheme="minorHAnsi"/>
                <w:color w:val="000000"/>
                <w:sz w:val="20"/>
                <w:szCs w:val="20"/>
              </w:rPr>
              <w:t>AI-GRS</w:t>
            </w:r>
          </w:p>
        </w:tc>
      </w:tr>
      <w:tr w:rsidR="00464554" w:rsidRPr="00351C70" w14:paraId="76122CF2" w14:textId="77777777" w:rsidTr="00482AE9">
        <w:trPr>
          <w:trHeight w:val="162"/>
        </w:trPr>
        <w:tc>
          <w:tcPr>
            <w:tcW w:w="3510" w:type="dxa"/>
            <w:tcBorders>
              <w:bottom w:val="single" w:sz="4" w:space="0" w:color="auto"/>
            </w:tcBorders>
            <w:shd w:val="clear" w:color="auto" w:fill="auto"/>
            <w:vAlign w:val="bottom"/>
            <w:hideMark/>
          </w:tcPr>
          <w:p w14:paraId="141FFD14" w14:textId="77777777" w:rsidR="00464554" w:rsidRPr="00351C70" w:rsidRDefault="00464554" w:rsidP="0067090E">
            <w:pPr>
              <w:spacing w:after="0" w:line="240" w:lineRule="auto"/>
              <w:rPr>
                <w:rFonts w:eastAsia="Times New Roman" w:cstheme="minorHAnsi"/>
                <w:color w:val="000000"/>
                <w:sz w:val="20"/>
                <w:szCs w:val="20"/>
              </w:rPr>
            </w:pPr>
            <w:r w:rsidRPr="00351C70">
              <w:rPr>
                <w:rFonts w:eastAsia="Times New Roman" w:cstheme="minorHAnsi"/>
                <w:color w:val="000000"/>
                <w:sz w:val="20"/>
                <w:szCs w:val="20"/>
              </w:rPr>
              <w:t>Eric David Caldwell, MAI</w:t>
            </w:r>
          </w:p>
        </w:tc>
        <w:tc>
          <w:tcPr>
            <w:tcW w:w="1620" w:type="dxa"/>
            <w:tcBorders>
              <w:bottom w:val="single" w:sz="4" w:space="0" w:color="auto"/>
            </w:tcBorders>
            <w:shd w:val="clear" w:color="auto" w:fill="auto"/>
            <w:vAlign w:val="bottom"/>
            <w:hideMark/>
          </w:tcPr>
          <w:p w14:paraId="2A3CB5AB" w14:textId="77777777" w:rsidR="00464554" w:rsidRPr="00351C70" w:rsidRDefault="00464554" w:rsidP="0067090E">
            <w:pPr>
              <w:spacing w:after="0" w:line="240" w:lineRule="auto"/>
              <w:rPr>
                <w:rFonts w:eastAsia="Times New Roman" w:cstheme="minorHAnsi"/>
                <w:color w:val="000000"/>
                <w:sz w:val="20"/>
                <w:szCs w:val="20"/>
              </w:rPr>
            </w:pPr>
            <w:r w:rsidRPr="00351C70">
              <w:rPr>
                <w:rFonts w:eastAsia="Times New Roman" w:cstheme="minorHAnsi"/>
                <w:color w:val="000000"/>
                <w:sz w:val="20"/>
                <w:szCs w:val="20"/>
              </w:rPr>
              <w:t>MAI</w:t>
            </w:r>
          </w:p>
        </w:tc>
      </w:tr>
    </w:tbl>
    <w:p w14:paraId="6759DF67" w14:textId="262F35CC" w:rsidR="006C05F7" w:rsidRPr="000F5C46" w:rsidRDefault="006C05F7" w:rsidP="00E669B9">
      <w:pPr>
        <w:pBdr>
          <w:bottom w:val="single" w:sz="12" w:space="1" w:color="auto"/>
        </w:pBdr>
        <w:spacing w:after="0"/>
        <w:jc w:val="center"/>
        <w:rPr>
          <w:sz w:val="20"/>
          <w:szCs w:val="20"/>
        </w:rPr>
      </w:pPr>
      <w:r>
        <w:rPr>
          <w:highlight w:val="yellow"/>
        </w:rPr>
        <w:br w:type="column"/>
      </w:r>
      <w:r>
        <w:rPr>
          <w:highlight w:val="yellow"/>
        </w:rPr>
        <w:lastRenderedPageBreak/>
        <w:br w:type="column"/>
      </w:r>
      <w:r w:rsidRPr="000F5C46">
        <w:rPr>
          <w:rFonts w:eastAsia="Times New Roman"/>
          <w:noProof/>
          <w:sz w:val="20"/>
          <w:szCs w:val="20"/>
        </w:rPr>
        <w:lastRenderedPageBreak/>
        <w:drawing>
          <wp:inline distT="0" distB="0" distL="0" distR="0" wp14:anchorId="158A14B3" wp14:editId="5A991B4B">
            <wp:extent cx="4619625" cy="3464719"/>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630554" cy="3472915"/>
                    </a:xfrm>
                    <a:prstGeom prst="rect">
                      <a:avLst/>
                    </a:prstGeom>
                    <a:noFill/>
                    <a:ln>
                      <a:noFill/>
                    </a:ln>
                  </pic:spPr>
                </pic:pic>
              </a:graphicData>
            </a:graphic>
          </wp:inline>
        </w:drawing>
      </w:r>
    </w:p>
    <w:p w14:paraId="7C2F8BC0" w14:textId="1729CAEF" w:rsidR="006C05F7" w:rsidRPr="000F5C46" w:rsidRDefault="006C05F7" w:rsidP="00E669B9">
      <w:pPr>
        <w:pBdr>
          <w:bottom w:val="single" w:sz="12" w:space="1" w:color="auto"/>
        </w:pBdr>
        <w:spacing w:after="0"/>
        <w:jc w:val="center"/>
        <w:rPr>
          <w:sz w:val="20"/>
          <w:szCs w:val="20"/>
        </w:rPr>
      </w:pPr>
      <w:r w:rsidRPr="000F5C46">
        <w:rPr>
          <w:sz w:val="20"/>
          <w:szCs w:val="20"/>
        </w:rPr>
        <w:t>Springfest</w:t>
      </w:r>
      <w:r w:rsidR="00E669B9" w:rsidRPr="000F5C46">
        <w:rPr>
          <w:sz w:val="20"/>
          <w:szCs w:val="20"/>
        </w:rPr>
        <w:t xml:space="preserve"> May 24, 2021</w:t>
      </w:r>
    </w:p>
    <w:p w14:paraId="5307CE5C" w14:textId="77777777" w:rsidR="006C05F7" w:rsidRPr="006F3CA2" w:rsidRDefault="006C05F7" w:rsidP="000A6857">
      <w:pPr>
        <w:pBdr>
          <w:bottom w:val="single" w:sz="12" w:space="1" w:color="auto"/>
        </w:pBdr>
        <w:spacing w:after="0"/>
        <w:rPr>
          <w:highlight w:val="yellow"/>
        </w:rPr>
      </w:pPr>
    </w:p>
    <w:p w14:paraId="584ABD5E" w14:textId="77777777" w:rsidR="00852552" w:rsidRPr="00E41363" w:rsidRDefault="00852552" w:rsidP="00852552">
      <w:pPr>
        <w:rPr>
          <w:b/>
          <w:color w:val="A6A6A6" w:themeColor="background1" w:themeShade="A6"/>
          <w:sz w:val="28"/>
          <w:szCs w:val="28"/>
        </w:rPr>
      </w:pPr>
      <w:r w:rsidRPr="00E41363">
        <w:rPr>
          <w:b/>
          <w:color w:val="A6A6A6" w:themeColor="background1" w:themeShade="A6"/>
          <w:sz w:val="28"/>
          <w:szCs w:val="28"/>
        </w:rPr>
        <w:t>Iowa Chapter Education 2021</w:t>
      </w:r>
    </w:p>
    <w:p w14:paraId="584ABD61" w14:textId="12976507" w:rsidR="00932647" w:rsidRPr="00CC74A0" w:rsidRDefault="00932647" w:rsidP="00CC74A0">
      <w:pPr>
        <w:spacing w:after="0" w:line="240" w:lineRule="auto"/>
        <w:rPr>
          <w:rFonts w:ascii="Helvetica" w:eastAsia="Times New Roman" w:hAnsi="Helvetica" w:cs="Helvetica"/>
          <w:bCs/>
          <w:color w:val="000000"/>
          <w:sz w:val="20"/>
          <w:szCs w:val="20"/>
          <w:shd w:val="clear" w:color="auto" w:fill="FFFFFF"/>
        </w:rPr>
      </w:pPr>
      <w:r w:rsidRPr="00CC74A0">
        <w:rPr>
          <w:rFonts w:ascii="Helvetica" w:eastAsia="Times New Roman" w:hAnsi="Helvetica" w:cs="Helvetica"/>
          <w:bCs/>
          <w:color w:val="000000"/>
          <w:sz w:val="20"/>
          <w:szCs w:val="20"/>
          <w:shd w:val="clear" w:color="auto" w:fill="FFFFFF"/>
        </w:rPr>
        <w:t xml:space="preserve">CE credit applied for: Appraisers (ILL &amp; Iowa) Realtors &amp; Assessors.  </w:t>
      </w:r>
    </w:p>
    <w:p w14:paraId="584ABD62" w14:textId="77777777" w:rsidR="00932647" w:rsidRPr="00CC74A0" w:rsidRDefault="00932647" w:rsidP="00932647">
      <w:pPr>
        <w:spacing w:after="0" w:line="240" w:lineRule="auto"/>
        <w:rPr>
          <w:rFonts w:ascii="Helvetica" w:eastAsia="Times New Roman" w:hAnsi="Helvetica" w:cs="Helvetica"/>
          <w:bCs/>
          <w:color w:val="000000"/>
          <w:sz w:val="20"/>
          <w:szCs w:val="20"/>
          <w:shd w:val="clear" w:color="auto" w:fill="FFFFFF"/>
        </w:rPr>
      </w:pPr>
    </w:p>
    <w:p w14:paraId="584ABD63" w14:textId="550B6674" w:rsidR="00932647" w:rsidRPr="00CC74A0" w:rsidRDefault="00932647" w:rsidP="00932647">
      <w:pPr>
        <w:spacing w:after="0" w:line="240" w:lineRule="auto"/>
        <w:rPr>
          <w:rFonts w:ascii="Helvetica" w:eastAsia="Times New Roman" w:hAnsi="Helvetica" w:cs="Helvetica"/>
          <w:bCs/>
          <w:color w:val="000000"/>
          <w:sz w:val="20"/>
          <w:szCs w:val="20"/>
          <w:shd w:val="clear" w:color="auto" w:fill="FFFFFF"/>
        </w:rPr>
      </w:pPr>
      <w:r w:rsidRPr="00CC74A0">
        <w:rPr>
          <w:rFonts w:ascii="Helvetica" w:eastAsia="Times New Roman" w:hAnsi="Helvetica" w:cs="Helvetica"/>
          <w:bCs/>
          <w:color w:val="000000"/>
          <w:sz w:val="20"/>
          <w:szCs w:val="20"/>
          <w:shd w:val="clear" w:color="auto" w:fill="FFFFFF"/>
        </w:rPr>
        <w:t xml:space="preserve">Registration </w:t>
      </w:r>
      <w:r w:rsidR="00196087" w:rsidRPr="00CC74A0">
        <w:rPr>
          <w:rFonts w:ascii="Helvetica" w:eastAsia="Times New Roman" w:hAnsi="Helvetica" w:cs="Helvetica"/>
          <w:bCs/>
          <w:color w:val="000000"/>
          <w:sz w:val="20"/>
          <w:szCs w:val="20"/>
          <w:shd w:val="clear" w:color="auto" w:fill="FFFFFF"/>
        </w:rPr>
        <w:t>is now open.</w:t>
      </w:r>
      <w:r w:rsidRPr="00CC74A0">
        <w:rPr>
          <w:rFonts w:ascii="Helvetica" w:eastAsia="Times New Roman" w:hAnsi="Helvetica" w:cs="Helvetica"/>
          <w:bCs/>
          <w:color w:val="000000"/>
          <w:sz w:val="20"/>
          <w:szCs w:val="20"/>
          <w:shd w:val="clear" w:color="auto" w:fill="FFFFFF"/>
        </w:rPr>
        <w:t xml:space="preserve"> </w:t>
      </w:r>
    </w:p>
    <w:p w14:paraId="584ABD64" w14:textId="77777777" w:rsidR="00932647" w:rsidRPr="006F3CA2" w:rsidRDefault="00932647" w:rsidP="00932647">
      <w:pPr>
        <w:spacing w:after="0" w:line="240" w:lineRule="auto"/>
        <w:rPr>
          <w:rFonts w:ascii="Helvetica" w:eastAsia="Times New Roman" w:hAnsi="Helvetica" w:cs="Helvetica"/>
          <w:bCs/>
          <w:color w:val="000000"/>
          <w:sz w:val="20"/>
          <w:szCs w:val="20"/>
          <w:highlight w:val="yellow"/>
          <w:shd w:val="clear" w:color="auto" w:fill="FFFFFF"/>
        </w:rPr>
      </w:pPr>
    </w:p>
    <w:p w14:paraId="584ABD65" w14:textId="77777777" w:rsidR="00932647" w:rsidRPr="00E41363" w:rsidRDefault="00932647" w:rsidP="00932647">
      <w:pPr>
        <w:spacing w:after="0" w:line="240" w:lineRule="auto"/>
        <w:rPr>
          <w:rStyle w:val="Hyperlink"/>
          <w:rFonts w:ascii="Helvetica" w:eastAsia="Times New Roman" w:hAnsi="Helvetica" w:cs="Helvetica"/>
          <w:b/>
          <w:bCs/>
          <w:sz w:val="20"/>
          <w:szCs w:val="20"/>
          <w:shd w:val="clear" w:color="auto" w:fill="FFFFFF"/>
        </w:rPr>
      </w:pPr>
      <w:r w:rsidRPr="00E41363">
        <w:rPr>
          <w:rFonts w:ascii="Helvetica" w:eastAsia="Times New Roman" w:hAnsi="Helvetica" w:cs="Helvetica"/>
          <w:b/>
          <w:bCs/>
          <w:color w:val="000000"/>
          <w:sz w:val="20"/>
          <w:szCs w:val="20"/>
          <w:shd w:val="clear" w:color="auto" w:fill="FFFFFF"/>
        </w:rPr>
        <w:t xml:space="preserve">Sign up at:  </w:t>
      </w:r>
      <w:hyperlink r:id="rId12" w:history="1">
        <w:r w:rsidRPr="00E41363">
          <w:rPr>
            <w:rStyle w:val="Hyperlink"/>
            <w:rFonts w:ascii="Helvetica" w:eastAsia="Times New Roman" w:hAnsi="Helvetica" w:cs="Helvetica"/>
            <w:b/>
            <w:bCs/>
            <w:sz w:val="20"/>
            <w:szCs w:val="20"/>
            <w:shd w:val="clear" w:color="auto" w:fill="FFFFFF"/>
          </w:rPr>
          <w:t>http://www.aiofiowa.org/Education/</w:t>
        </w:r>
      </w:hyperlink>
    </w:p>
    <w:p w14:paraId="584ABD66" w14:textId="77777777" w:rsidR="00932647" w:rsidRPr="00E41363" w:rsidRDefault="00932647" w:rsidP="00932647">
      <w:pPr>
        <w:spacing w:after="0" w:line="240" w:lineRule="auto"/>
        <w:rPr>
          <w:rFonts w:ascii="Helvetica" w:eastAsia="Times New Roman" w:hAnsi="Helvetica" w:cs="Helvetica"/>
          <w:b/>
          <w:bCs/>
          <w:color w:val="000000"/>
          <w:sz w:val="18"/>
          <w:szCs w:val="18"/>
          <w:shd w:val="clear" w:color="auto" w:fill="FFFFFF"/>
        </w:rPr>
      </w:pPr>
    </w:p>
    <w:p w14:paraId="584ABD67" w14:textId="6EB826BA" w:rsidR="00932647" w:rsidRPr="00E41363" w:rsidRDefault="00196087" w:rsidP="00932647">
      <w:pPr>
        <w:spacing w:after="0" w:line="240" w:lineRule="auto"/>
        <w:rPr>
          <w:rFonts w:ascii="Helvetica" w:eastAsia="Times New Roman" w:hAnsi="Helvetica" w:cs="Helvetica"/>
          <w:b/>
          <w:sz w:val="18"/>
          <w:szCs w:val="18"/>
        </w:rPr>
      </w:pPr>
      <w:r w:rsidRPr="00E41363">
        <w:rPr>
          <w:rFonts w:ascii="Helvetica" w:eastAsia="Times New Roman" w:hAnsi="Helvetica" w:cs="Helvetica"/>
          <w:b/>
          <w:bCs/>
          <w:sz w:val="18"/>
          <w:szCs w:val="18"/>
        </w:rPr>
        <w:t>September 9 and 10</w:t>
      </w:r>
    </w:p>
    <w:p w14:paraId="584ABD68" w14:textId="50A958A2" w:rsidR="00932647" w:rsidRPr="00E41363" w:rsidRDefault="00196087" w:rsidP="00932647">
      <w:pPr>
        <w:spacing w:after="0" w:line="240" w:lineRule="auto"/>
        <w:rPr>
          <w:rFonts w:ascii="Helvetica" w:eastAsia="Times New Roman" w:hAnsi="Helvetica" w:cs="Helvetica"/>
          <w:b/>
          <w:bCs/>
          <w:sz w:val="18"/>
          <w:szCs w:val="18"/>
        </w:rPr>
      </w:pPr>
      <w:r w:rsidRPr="00E41363">
        <w:rPr>
          <w:rFonts w:ascii="Helvetica" w:eastAsia="Times New Roman" w:hAnsi="Helvetica" w:cs="Helvetica"/>
          <w:b/>
          <w:bCs/>
          <w:color w:val="CD1F38"/>
          <w:sz w:val="18"/>
          <w:szCs w:val="18"/>
        </w:rPr>
        <w:t>Uniform Appraisal Standards for Federal Land Acquisition (Yellow Book)</w:t>
      </w:r>
      <w:r w:rsidR="00932647" w:rsidRPr="00E41363">
        <w:rPr>
          <w:rFonts w:ascii="Helvetica" w:eastAsia="Times New Roman" w:hAnsi="Helvetica" w:cs="Helvetica"/>
          <w:b/>
          <w:bCs/>
          <w:color w:val="CD1F38"/>
          <w:sz w:val="18"/>
          <w:szCs w:val="18"/>
        </w:rPr>
        <w:t xml:space="preserve"> </w:t>
      </w:r>
      <w:r w:rsidR="00932647" w:rsidRPr="00E41363">
        <w:rPr>
          <w:rFonts w:ascii="Helvetica" w:eastAsia="Times New Roman" w:hAnsi="Helvetica" w:cs="Helvetica"/>
          <w:b/>
          <w:bCs/>
          <w:color w:val="FFFFFF" w:themeColor="background1"/>
          <w:sz w:val="18"/>
          <w:szCs w:val="18"/>
        </w:rPr>
        <w:t>(</w:t>
      </w:r>
      <w:r w:rsidR="00932647" w:rsidRPr="00E41363">
        <w:rPr>
          <w:rFonts w:ascii="Helvetica" w:eastAsia="Times New Roman" w:hAnsi="Helvetica" w:cs="Helvetica"/>
          <w:b/>
          <w:bCs/>
          <w:sz w:val="18"/>
          <w:szCs w:val="18"/>
        </w:rPr>
        <w:t>(Classroom)</w:t>
      </w:r>
    </w:p>
    <w:p w14:paraId="584ABD69" w14:textId="0D342CA4" w:rsidR="00932647" w:rsidRPr="00E41363" w:rsidRDefault="00196087" w:rsidP="00932647">
      <w:pPr>
        <w:spacing w:after="0" w:line="240" w:lineRule="auto"/>
        <w:rPr>
          <w:rFonts w:ascii="Helvetica" w:eastAsia="Times New Roman" w:hAnsi="Helvetica" w:cs="Helvetica"/>
          <w:b/>
          <w:bCs/>
          <w:sz w:val="18"/>
          <w:szCs w:val="18"/>
        </w:rPr>
      </w:pPr>
      <w:r w:rsidRPr="00E41363">
        <w:rPr>
          <w:rFonts w:ascii="Helvetica" w:eastAsia="Times New Roman" w:hAnsi="Helvetica" w:cs="Helvetica"/>
          <w:b/>
          <w:bCs/>
          <w:sz w:val="18"/>
          <w:szCs w:val="18"/>
        </w:rPr>
        <w:t>14-15</w:t>
      </w:r>
      <w:r w:rsidR="00932647" w:rsidRPr="00E41363">
        <w:rPr>
          <w:rFonts w:ascii="Helvetica" w:eastAsia="Times New Roman" w:hAnsi="Helvetica" w:cs="Helvetica"/>
          <w:b/>
          <w:bCs/>
          <w:sz w:val="18"/>
          <w:szCs w:val="18"/>
        </w:rPr>
        <w:t xml:space="preserve"> </w:t>
      </w:r>
      <w:proofErr w:type="spellStart"/>
      <w:r w:rsidR="00932647" w:rsidRPr="00E41363">
        <w:rPr>
          <w:rFonts w:ascii="Helvetica" w:eastAsia="Times New Roman" w:hAnsi="Helvetica" w:cs="Helvetica"/>
          <w:b/>
          <w:bCs/>
          <w:sz w:val="18"/>
          <w:szCs w:val="18"/>
        </w:rPr>
        <w:t>Hrs</w:t>
      </w:r>
      <w:proofErr w:type="spellEnd"/>
    </w:p>
    <w:p w14:paraId="584ABD6A" w14:textId="77777777" w:rsidR="00932647" w:rsidRPr="00E41363" w:rsidRDefault="00932647" w:rsidP="00932647">
      <w:pPr>
        <w:spacing w:after="0" w:line="240" w:lineRule="auto"/>
        <w:rPr>
          <w:rFonts w:ascii="Helvetica" w:eastAsia="Times New Roman" w:hAnsi="Helvetica" w:cs="Helvetica"/>
          <w:b/>
          <w:bCs/>
          <w:sz w:val="18"/>
          <w:szCs w:val="18"/>
        </w:rPr>
      </w:pPr>
      <w:r w:rsidRPr="00E41363">
        <w:rPr>
          <w:rFonts w:ascii="Helvetica" w:eastAsia="Times New Roman" w:hAnsi="Helvetica" w:cs="Helvetica"/>
          <w:b/>
          <w:bCs/>
          <w:sz w:val="18"/>
          <w:szCs w:val="18"/>
        </w:rPr>
        <w:t>Urbandale</w:t>
      </w:r>
    </w:p>
    <w:p w14:paraId="584ABD6B" w14:textId="790961D2" w:rsidR="00932647" w:rsidRPr="00E41363" w:rsidRDefault="00932647" w:rsidP="00932647">
      <w:pPr>
        <w:spacing w:after="0" w:line="240" w:lineRule="auto"/>
        <w:rPr>
          <w:rFonts w:ascii="Helvetica" w:eastAsia="Times New Roman" w:hAnsi="Helvetica" w:cs="Helvetica"/>
          <w:b/>
          <w:bCs/>
          <w:sz w:val="18"/>
          <w:szCs w:val="18"/>
        </w:rPr>
      </w:pPr>
      <w:r w:rsidRPr="00E41363">
        <w:rPr>
          <w:rFonts w:ascii="Helvetica" w:eastAsia="Times New Roman" w:hAnsi="Helvetica" w:cs="Helvetica"/>
          <w:b/>
          <w:bCs/>
          <w:sz w:val="18"/>
          <w:szCs w:val="18"/>
        </w:rPr>
        <w:t>Fee: $</w:t>
      </w:r>
      <w:r w:rsidR="00196087" w:rsidRPr="00E41363">
        <w:rPr>
          <w:rFonts w:ascii="Helvetica" w:eastAsia="Times New Roman" w:hAnsi="Helvetica" w:cs="Helvetica"/>
          <w:b/>
          <w:bCs/>
          <w:sz w:val="18"/>
          <w:szCs w:val="18"/>
        </w:rPr>
        <w:t>395</w:t>
      </w:r>
    </w:p>
    <w:p w14:paraId="584ABD73" w14:textId="77777777" w:rsidR="00932647" w:rsidRPr="00E41363" w:rsidRDefault="00932647" w:rsidP="00932647">
      <w:pPr>
        <w:spacing w:after="0" w:line="240" w:lineRule="auto"/>
        <w:rPr>
          <w:rFonts w:ascii="Helvetica" w:eastAsia="Times New Roman" w:hAnsi="Helvetica" w:cs="Helvetica"/>
          <w:sz w:val="18"/>
          <w:szCs w:val="18"/>
        </w:rPr>
      </w:pPr>
      <w:r w:rsidRPr="00E41363">
        <w:rPr>
          <w:rFonts w:ascii="Helvetica" w:eastAsia="Times New Roman" w:hAnsi="Helvetica" w:cs="Helvetica"/>
          <w:color w:val="000000"/>
          <w:sz w:val="18"/>
          <w:szCs w:val="18"/>
        </w:rPr>
        <w:t>_________________________________________________________________________________</w:t>
      </w:r>
    </w:p>
    <w:p w14:paraId="584ABD74" w14:textId="77777777" w:rsidR="00932647" w:rsidRPr="00E41363" w:rsidRDefault="00932647" w:rsidP="00932647">
      <w:pPr>
        <w:spacing w:after="0" w:line="240" w:lineRule="auto"/>
        <w:rPr>
          <w:rFonts w:ascii="Helvetica" w:eastAsia="Times New Roman" w:hAnsi="Helvetica" w:cs="Helvetica"/>
          <w:sz w:val="18"/>
          <w:szCs w:val="18"/>
        </w:rPr>
      </w:pPr>
    </w:p>
    <w:p w14:paraId="584ABD75" w14:textId="24FCCA3D" w:rsidR="00932647" w:rsidRPr="00E41363" w:rsidRDefault="00196087" w:rsidP="00932647">
      <w:pPr>
        <w:spacing w:after="0" w:line="240" w:lineRule="auto"/>
        <w:rPr>
          <w:rFonts w:ascii="Helvetica" w:eastAsia="Times New Roman" w:hAnsi="Helvetica" w:cs="Helvetica"/>
          <w:sz w:val="18"/>
          <w:szCs w:val="18"/>
        </w:rPr>
      </w:pPr>
      <w:r w:rsidRPr="00E41363">
        <w:rPr>
          <w:rFonts w:ascii="Helvetica" w:eastAsia="Times New Roman" w:hAnsi="Helvetica" w:cs="Helvetica"/>
          <w:b/>
          <w:bCs/>
          <w:sz w:val="18"/>
          <w:szCs w:val="18"/>
        </w:rPr>
        <w:t>November 3rd</w:t>
      </w:r>
    </w:p>
    <w:p w14:paraId="28483D89" w14:textId="77777777" w:rsidR="008E0F5C" w:rsidRPr="00E41363" w:rsidRDefault="008E0F5C" w:rsidP="00932647">
      <w:pPr>
        <w:spacing w:after="0" w:line="240" w:lineRule="auto"/>
        <w:rPr>
          <w:rFonts w:ascii="Helvetica" w:eastAsia="Times New Roman" w:hAnsi="Helvetica" w:cs="Helvetica"/>
          <w:b/>
          <w:bCs/>
          <w:color w:val="CD1F38"/>
          <w:sz w:val="18"/>
          <w:szCs w:val="18"/>
        </w:rPr>
      </w:pPr>
      <w:proofErr w:type="spellStart"/>
      <w:r w:rsidRPr="00E41363">
        <w:rPr>
          <w:rFonts w:ascii="Helvetica" w:eastAsia="Times New Roman" w:hAnsi="Helvetica" w:cs="Helvetica"/>
          <w:b/>
          <w:bCs/>
          <w:color w:val="CD1F38"/>
          <w:sz w:val="18"/>
          <w:szCs w:val="18"/>
        </w:rPr>
        <w:t>Novemberfest</w:t>
      </w:r>
      <w:proofErr w:type="spellEnd"/>
      <w:r w:rsidRPr="00E41363">
        <w:rPr>
          <w:rFonts w:ascii="Helvetica" w:eastAsia="Times New Roman" w:hAnsi="Helvetica" w:cs="Helvetica"/>
          <w:b/>
          <w:bCs/>
          <w:color w:val="CD1F38"/>
          <w:sz w:val="18"/>
          <w:szCs w:val="18"/>
        </w:rPr>
        <w:t xml:space="preserve"> / Annual Social / Lunch / </w:t>
      </w:r>
    </w:p>
    <w:p w14:paraId="584ABD76" w14:textId="167F8818" w:rsidR="00932647" w:rsidRPr="00E41363" w:rsidRDefault="008E0F5C" w:rsidP="00932647">
      <w:pPr>
        <w:spacing w:after="0" w:line="240" w:lineRule="auto"/>
        <w:rPr>
          <w:rFonts w:ascii="Helvetica" w:eastAsia="Times New Roman" w:hAnsi="Helvetica" w:cs="Helvetica"/>
          <w:color w:val="000000"/>
          <w:sz w:val="18"/>
          <w:szCs w:val="18"/>
        </w:rPr>
      </w:pPr>
      <w:r w:rsidRPr="00E41363">
        <w:rPr>
          <w:rFonts w:ascii="Helvetica" w:eastAsia="Times New Roman" w:hAnsi="Helvetica" w:cs="Helvetica"/>
          <w:b/>
          <w:bCs/>
          <w:color w:val="CD1F38"/>
          <w:sz w:val="18"/>
          <w:szCs w:val="18"/>
        </w:rPr>
        <w:t>Education:  Artificial Intelligence, AVM’s &amp; Blockchain</w:t>
      </w:r>
      <w:r w:rsidR="00932647" w:rsidRPr="00E41363">
        <w:rPr>
          <w:rFonts w:ascii="Helvetica" w:eastAsia="Times New Roman" w:hAnsi="Helvetica" w:cs="Helvetica"/>
          <w:b/>
          <w:bCs/>
          <w:color w:val="CD1F38"/>
          <w:sz w:val="18"/>
          <w:szCs w:val="18"/>
        </w:rPr>
        <w:t xml:space="preserve"> </w:t>
      </w:r>
      <w:r w:rsidR="00932647" w:rsidRPr="00E41363">
        <w:rPr>
          <w:rFonts w:ascii="Helvetica" w:eastAsia="Times New Roman" w:hAnsi="Helvetica" w:cs="Helvetica"/>
          <w:b/>
          <w:bCs/>
          <w:color w:val="FFFFFF" w:themeColor="background1"/>
          <w:sz w:val="18"/>
          <w:szCs w:val="18"/>
        </w:rPr>
        <w:t>(</w:t>
      </w:r>
      <w:r w:rsidR="00932647" w:rsidRPr="00E41363">
        <w:rPr>
          <w:rFonts w:ascii="Helvetica" w:eastAsia="Times New Roman" w:hAnsi="Helvetica" w:cs="Helvetica"/>
          <w:b/>
          <w:bCs/>
          <w:sz w:val="18"/>
          <w:szCs w:val="18"/>
        </w:rPr>
        <w:t>(Classroom)</w:t>
      </w:r>
      <w:r w:rsidR="00932647" w:rsidRPr="00E41363">
        <w:rPr>
          <w:rFonts w:ascii="Helvetica" w:eastAsia="Times New Roman" w:hAnsi="Helvetica" w:cs="Helvetica"/>
          <w:color w:val="000000"/>
          <w:sz w:val="18"/>
          <w:szCs w:val="18"/>
        </w:rPr>
        <w:br/>
      </w:r>
      <w:r w:rsidRPr="00E41363">
        <w:rPr>
          <w:rFonts w:ascii="Helvetica" w:eastAsia="Times New Roman" w:hAnsi="Helvetica" w:cs="Helvetica"/>
          <w:color w:val="000000"/>
          <w:sz w:val="18"/>
          <w:szCs w:val="18"/>
        </w:rPr>
        <w:t>4</w:t>
      </w:r>
      <w:r w:rsidR="00932647" w:rsidRPr="00E41363">
        <w:rPr>
          <w:rFonts w:ascii="Helvetica" w:eastAsia="Times New Roman" w:hAnsi="Helvetica" w:cs="Helvetica"/>
          <w:color w:val="000000"/>
          <w:sz w:val="18"/>
          <w:szCs w:val="18"/>
        </w:rPr>
        <w:t xml:space="preserve"> </w:t>
      </w:r>
      <w:proofErr w:type="spellStart"/>
      <w:r w:rsidR="00932647" w:rsidRPr="00E41363">
        <w:rPr>
          <w:rFonts w:ascii="Helvetica" w:eastAsia="Times New Roman" w:hAnsi="Helvetica" w:cs="Helvetica"/>
          <w:color w:val="000000"/>
          <w:sz w:val="18"/>
          <w:szCs w:val="18"/>
        </w:rPr>
        <w:t>H</w:t>
      </w:r>
      <w:r w:rsidR="00E41363" w:rsidRPr="00E41363">
        <w:rPr>
          <w:rFonts w:ascii="Helvetica" w:eastAsia="Times New Roman" w:hAnsi="Helvetica" w:cs="Helvetica"/>
          <w:color w:val="000000"/>
          <w:sz w:val="18"/>
          <w:szCs w:val="18"/>
        </w:rPr>
        <w:t>rs</w:t>
      </w:r>
      <w:proofErr w:type="spellEnd"/>
      <w:r w:rsidR="00932647" w:rsidRPr="00E41363">
        <w:rPr>
          <w:rFonts w:ascii="Helvetica" w:eastAsia="Times New Roman" w:hAnsi="Helvetica" w:cs="Helvetica"/>
          <w:color w:val="000000"/>
          <w:sz w:val="18"/>
          <w:szCs w:val="18"/>
        </w:rPr>
        <w:br/>
      </w:r>
      <w:r w:rsidRPr="00E41363">
        <w:rPr>
          <w:rFonts w:ascii="Helvetica" w:eastAsia="Times New Roman" w:hAnsi="Helvetica" w:cs="Helvetica"/>
          <w:color w:val="000000"/>
          <w:sz w:val="18"/>
          <w:szCs w:val="18"/>
        </w:rPr>
        <w:t>Des Moines</w:t>
      </w:r>
    </w:p>
    <w:p w14:paraId="38675459" w14:textId="3687A85B" w:rsidR="00E41363" w:rsidRPr="00E41363" w:rsidRDefault="00E41363" w:rsidP="00932647">
      <w:pPr>
        <w:spacing w:after="0" w:line="240" w:lineRule="auto"/>
        <w:rPr>
          <w:rFonts w:ascii="Helvetica" w:eastAsia="Times New Roman" w:hAnsi="Helvetica" w:cs="Helvetica"/>
          <w:color w:val="000000"/>
          <w:sz w:val="18"/>
          <w:szCs w:val="18"/>
        </w:rPr>
      </w:pPr>
      <w:r w:rsidRPr="00E41363">
        <w:rPr>
          <w:rFonts w:ascii="Helvetica" w:eastAsia="Times New Roman" w:hAnsi="Helvetica" w:cs="Helvetica"/>
          <w:color w:val="000000"/>
          <w:sz w:val="18"/>
          <w:szCs w:val="18"/>
        </w:rPr>
        <w:t>Jasper Winery</w:t>
      </w:r>
    </w:p>
    <w:p w14:paraId="584ABD77" w14:textId="116E79F6" w:rsidR="00932647" w:rsidRPr="00EC509D" w:rsidRDefault="00932647" w:rsidP="00932647">
      <w:pPr>
        <w:spacing w:after="0" w:line="240" w:lineRule="auto"/>
        <w:rPr>
          <w:rFonts w:ascii="Helvetica" w:eastAsia="Times New Roman" w:hAnsi="Helvetica" w:cs="Helvetica"/>
          <w:b/>
          <w:bCs/>
          <w:sz w:val="18"/>
          <w:szCs w:val="18"/>
        </w:rPr>
      </w:pPr>
      <w:r w:rsidRPr="00EC509D">
        <w:rPr>
          <w:rFonts w:ascii="Helvetica" w:eastAsia="Times New Roman" w:hAnsi="Helvetica" w:cs="Helvetica"/>
          <w:b/>
          <w:bCs/>
          <w:sz w:val="18"/>
          <w:szCs w:val="18"/>
        </w:rPr>
        <w:t>Fee: $1</w:t>
      </w:r>
      <w:r w:rsidR="00E41363" w:rsidRPr="00EC509D">
        <w:rPr>
          <w:rFonts w:ascii="Helvetica" w:eastAsia="Times New Roman" w:hAnsi="Helvetica" w:cs="Helvetica"/>
          <w:b/>
          <w:bCs/>
          <w:sz w:val="18"/>
          <w:szCs w:val="18"/>
        </w:rPr>
        <w:t>40</w:t>
      </w:r>
    </w:p>
    <w:p w14:paraId="584ABD93" w14:textId="3D1B49DA" w:rsidR="00535779" w:rsidRPr="00EC509D" w:rsidRDefault="00535779" w:rsidP="000E0C66">
      <w:pPr>
        <w:spacing w:after="0"/>
        <w:rPr>
          <w:rFonts w:ascii="Helvetica" w:hAnsi="Helvetica" w:cs="Helvetica"/>
          <w:sz w:val="18"/>
          <w:szCs w:val="18"/>
        </w:rPr>
        <w:sectPr w:rsidR="00535779" w:rsidRPr="00EC509D" w:rsidSect="00AE27E7">
          <w:headerReference w:type="default" r:id="rId13"/>
          <w:pgSz w:w="12240" w:h="15840"/>
          <w:pgMar w:top="720" w:right="720" w:bottom="720" w:left="720" w:header="1440" w:footer="720" w:gutter="0"/>
          <w:cols w:num="2" w:space="432" w:equalWidth="0">
            <w:col w:w="2160" w:space="432"/>
            <w:col w:w="8208"/>
          </w:cols>
          <w:docGrid w:linePitch="360"/>
        </w:sectPr>
      </w:pPr>
    </w:p>
    <w:p w14:paraId="584ABD94" w14:textId="77777777" w:rsidR="003A2E80" w:rsidRPr="00EC509D" w:rsidRDefault="003A2E80" w:rsidP="00FF099E">
      <w:pPr>
        <w:rPr>
          <w:rFonts w:ascii="Helvetica" w:hAnsi="Helvetica" w:cs="Helvetica"/>
          <w:sz w:val="18"/>
          <w:szCs w:val="18"/>
        </w:rPr>
      </w:pPr>
    </w:p>
    <w:p w14:paraId="584ABD95" w14:textId="77777777" w:rsidR="00E95199" w:rsidRPr="00EC509D" w:rsidRDefault="00E95199" w:rsidP="00E95199">
      <w:pPr>
        <w:shd w:val="clear" w:color="auto" w:fill="FFFFFF"/>
        <w:spacing w:after="0" w:line="240" w:lineRule="auto"/>
        <w:rPr>
          <w:rFonts w:ascii="Helvetica" w:eastAsia="Times New Roman" w:hAnsi="Helvetica" w:cs="Helvetica"/>
          <w:color w:val="000000"/>
          <w:sz w:val="24"/>
          <w:szCs w:val="24"/>
        </w:rPr>
      </w:pPr>
      <w:r w:rsidRPr="00EC509D">
        <w:rPr>
          <w:rFonts w:ascii="Helvetica" w:eastAsia="Times New Roman" w:hAnsi="Helvetica" w:cs="Helvetica"/>
          <w:color w:val="000000"/>
          <w:sz w:val="20"/>
          <w:szCs w:val="20"/>
        </w:rPr>
        <w:t>Click the link below for the Iowa Chapter's educational offerings:</w:t>
      </w:r>
    </w:p>
    <w:p w14:paraId="584ABD96" w14:textId="77777777" w:rsidR="00E95199" w:rsidRPr="00EC509D" w:rsidRDefault="008052C6" w:rsidP="00E95199">
      <w:pPr>
        <w:shd w:val="clear" w:color="auto" w:fill="FFFFFF"/>
        <w:spacing w:after="0" w:line="240" w:lineRule="auto"/>
        <w:rPr>
          <w:rFonts w:ascii="Helvetica" w:eastAsia="Times New Roman" w:hAnsi="Helvetica" w:cs="Helvetica"/>
          <w:color w:val="000000"/>
          <w:sz w:val="24"/>
          <w:szCs w:val="24"/>
        </w:rPr>
      </w:pPr>
      <w:hyperlink r:id="rId14" w:tgtFrame="_blank" w:history="1">
        <w:r w:rsidR="00E95199" w:rsidRPr="00EC509D">
          <w:rPr>
            <w:rFonts w:ascii="Helvetica" w:eastAsia="Times New Roman" w:hAnsi="Helvetica" w:cs="Helvetica"/>
            <w:color w:val="338FE9"/>
            <w:sz w:val="24"/>
            <w:szCs w:val="24"/>
            <w:u w:val="single"/>
          </w:rPr>
          <w:t>http://www.aiofiowa.org/Education/</w:t>
        </w:r>
      </w:hyperlink>
    </w:p>
    <w:p w14:paraId="584ABD97" w14:textId="77777777" w:rsidR="00E95199" w:rsidRPr="00EC509D" w:rsidRDefault="00E95199" w:rsidP="00E95199">
      <w:pPr>
        <w:shd w:val="clear" w:color="auto" w:fill="FFFFFF"/>
        <w:spacing w:after="0" w:line="240" w:lineRule="auto"/>
        <w:rPr>
          <w:rFonts w:ascii="Helvetica" w:eastAsia="Times New Roman" w:hAnsi="Helvetica" w:cs="Helvetica"/>
          <w:color w:val="000000"/>
          <w:sz w:val="24"/>
          <w:szCs w:val="24"/>
        </w:rPr>
      </w:pPr>
    </w:p>
    <w:p w14:paraId="584ABD98" w14:textId="77777777" w:rsidR="00E95199" w:rsidRPr="00EC509D" w:rsidRDefault="00E95199" w:rsidP="00E95199">
      <w:pPr>
        <w:shd w:val="clear" w:color="auto" w:fill="FFFFFF"/>
        <w:spacing w:after="0" w:line="240" w:lineRule="auto"/>
        <w:rPr>
          <w:rFonts w:ascii="Helvetica" w:eastAsia="Times New Roman" w:hAnsi="Helvetica" w:cs="Helvetica"/>
          <w:color w:val="000000"/>
          <w:sz w:val="24"/>
          <w:szCs w:val="24"/>
        </w:rPr>
      </w:pPr>
      <w:r w:rsidRPr="00EC509D">
        <w:rPr>
          <w:rFonts w:ascii="Helvetica" w:eastAsia="Times New Roman" w:hAnsi="Helvetica" w:cs="Helvetica"/>
          <w:color w:val="000000"/>
          <w:sz w:val="20"/>
          <w:szCs w:val="20"/>
        </w:rPr>
        <w:lastRenderedPageBreak/>
        <w:t>Click the link below for the National educational offerings:</w:t>
      </w:r>
    </w:p>
    <w:p w14:paraId="584ABD99" w14:textId="77777777" w:rsidR="00E95199" w:rsidRPr="00EC509D" w:rsidRDefault="008052C6" w:rsidP="00E95199">
      <w:pPr>
        <w:shd w:val="clear" w:color="auto" w:fill="FFFFFF"/>
        <w:spacing w:after="0" w:line="240" w:lineRule="auto"/>
        <w:rPr>
          <w:rFonts w:ascii="Helvetica" w:eastAsia="Times New Roman" w:hAnsi="Helvetica" w:cs="Helvetica"/>
          <w:color w:val="000000"/>
          <w:sz w:val="20"/>
          <w:szCs w:val="20"/>
        </w:rPr>
      </w:pPr>
      <w:hyperlink r:id="rId15" w:tgtFrame="_blank" w:history="1">
        <w:r w:rsidR="00E95199" w:rsidRPr="00EC509D">
          <w:rPr>
            <w:rFonts w:ascii="Helvetica" w:eastAsia="Times New Roman" w:hAnsi="Helvetica" w:cs="Helvetica"/>
            <w:color w:val="338FE9"/>
            <w:sz w:val="20"/>
            <w:szCs w:val="20"/>
            <w:u w:val="single"/>
          </w:rPr>
          <w:t>ai.appraisalinstitute.org/eweb/DynamicPage.aspx?webcode=AIEducationSearch&amp;_ga=2.214063573.397798647.1605111752-1339147342.1601054760</w:t>
        </w:r>
      </w:hyperlink>
    </w:p>
    <w:p w14:paraId="584ABD9A" w14:textId="77777777" w:rsidR="00E95199" w:rsidRPr="00EC509D" w:rsidRDefault="00E95199" w:rsidP="00E95199">
      <w:pPr>
        <w:shd w:val="clear" w:color="auto" w:fill="FFFFFF"/>
        <w:spacing w:after="0" w:line="240" w:lineRule="auto"/>
        <w:rPr>
          <w:rFonts w:ascii="Helvetica" w:eastAsia="Times New Roman" w:hAnsi="Helvetica" w:cs="Helvetica"/>
          <w:color w:val="000000"/>
          <w:sz w:val="20"/>
          <w:szCs w:val="20"/>
        </w:rPr>
      </w:pPr>
    </w:p>
    <w:p w14:paraId="584ABD9B" w14:textId="77777777" w:rsidR="00E95199" w:rsidRPr="00E95199" w:rsidRDefault="00E95199" w:rsidP="00E95199">
      <w:pPr>
        <w:shd w:val="clear" w:color="auto" w:fill="FFFFFF"/>
        <w:spacing w:after="0" w:line="240" w:lineRule="auto"/>
        <w:rPr>
          <w:rFonts w:ascii="Helvetica" w:eastAsia="Times New Roman" w:hAnsi="Helvetica" w:cs="Helvetica"/>
          <w:color w:val="000000"/>
          <w:sz w:val="24"/>
          <w:szCs w:val="24"/>
        </w:rPr>
      </w:pPr>
      <w:r w:rsidRPr="00EC509D">
        <w:rPr>
          <w:noProof/>
        </w:rPr>
        <w:drawing>
          <wp:inline distT="0" distB="0" distL="0" distR="0" wp14:anchorId="584ABD9E" wp14:editId="584ABD9F">
            <wp:extent cx="5943600" cy="10280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028065"/>
                    </a:xfrm>
                    <a:prstGeom prst="rect">
                      <a:avLst/>
                    </a:prstGeom>
                  </pic:spPr>
                </pic:pic>
              </a:graphicData>
            </a:graphic>
          </wp:inline>
        </w:drawing>
      </w:r>
    </w:p>
    <w:p w14:paraId="584ABD9C" w14:textId="77777777" w:rsidR="00E95199" w:rsidRPr="00E95199" w:rsidRDefault="00E95199" w:rsidP="00E95199">
      <w:pPr>
        <w:shd w:val="clear" w:color="auto" w:fill="FFFFFF"/>
        <w:spacing w:after="0" w:line="240" w:lineRule="auto"/>
        <w:rPr>
          <w:rFonts w:ascii="Helvetica" w:eastAsia="Times New Roman" w:hAnsi="Helvetica" w:cs="Helvetica"/>
          <w:color w:val="000000"/>
          <w:sz w:val="24"/>
          <w:szCs w:val="24"/>
        </w:rPr>
      </w:pPr>
    </w:p>
    <w:p w14:paraId="584ABD9D" w14:textId="77777777" w:rsidR="00E95199" w:rsidRPr="00932647" w:rsidRDefault="00E95199" w:rsidP="00FF099E">
      <w:pPr>
        <w:rPr>
          <w:rFonts w:ascii="Helvetica" w:hAnsi="Helvetica" w:cs="Helvetica"/>
          <w:sz w:val="18"/>
          <w:szCs w:val="18"/>
        </w:rPr>
      </w:pPr>
    </w:p>
    <w:sectPr w:rsidR="00E95199" w:rsidRPr="00932647" w:rsidSect="003A2E80">
      <w:type w:val="continuous"/>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75431" w14:textId="77777777" w:rsidR="008052C6" w:rsidRDefault="008052C6" w:rsidP="003A2E80">
      <w:pPr>
        <w:spacing w:after="0" w:line="240" w:lineRule="auto"/>
      </w:pPr>
      <w:r>
        <w:separator/>
      </w:r>
    </w:p>
  </w:endnote>
  <w:endnote w:type="continuationSeparator" w:id="0">
    <w:p w14:paraId="6954390F" w14:textId="77777777" w:rsidR="008052C6" w:rsidRDefault="008052C6" w:rsidP="003A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9E275" w14:textId="77777777" w:rsidR="008052C6" w:rsidRDefault="008052C6" w:rsidP="003A2E80">
      <w:pPr>
        <w:spacing w:after="0" w:line="240" w:lineRule="auto"/>
      </w:pPr>
      <w:r>
        <w:separator/>
      </w:r>
    </w:p>
  </w:footnote>
  <w:footnote w:type="continuationSeparator" w:id="0">
    <w:p w14:paraId="273AEF87" w14:textId="77777777" w:rsidR="008052C6" w:rsidRDefault="008052C6" w:rsidP="003A2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ABDA4" w14:textId="77777777" w:rsidR="003A2E80" w:rsidRPr="002918FB" w:rsidRDefault="00382897" w:rsidP="003A2E80">
    <w:pPr>
      <w:tabs>
        <w:tab w:val="left" w:pos="2385"/>
        <w:tab w:val="center" w:pos="4680"/>
      </w:tabs>
      <w:rPr>
        <w:rFonts w:ascii="Times New Roman" w:hAnsi="Times New Roman" w:cs="Times New Roman"/>
        <w:color w:val="F2F2F2" w:themeColor="background1" w:themeShade="F2"/>
        <w:sz w:val="24"/>
        <w:szCs w:val="24"/>
        <w14:textOutline w14:w="9525" w14:cap="rnd" w14:cmpd="sng" w14:algn="ctr">
          <w14:solidFill>
            <w14:schemeClr w14:val="bg1"/>
          </w14:solidFill>
          <w14:prstDash w14:val="solid"/>
          <w14:bevel/>
        </w14:textOutline>
      </w:rPr>
    </w:pPr>
    <w:r>
      <w:rPr>
        <w:noProof/>
      </w:rPr>
      <mc:AlternateContent>
        <mc:Choice Requires="wps">
          <w:drawing>
            <wp:anchor distT="45720" distB="45720" distL="114300" distR="114300" simplePos="0" relativeHeight="251659264" behindDoc="0" locked="0" layoutInCell="1" allowOverlap="1" wp14:anchorId="584ABDA9" wp14:editId="584ABDAA">
              <wp:simplePos x="0" y="0"/>
              <wp:positionH relativeFrom="margin">
                <wp:align>right</wp:align>
              </wp:positionH>
              <wp:positionV relativeFrom="paragraph">
                <wp:posOffset>257175</wp:posOffset>
              </wp:positionV>
              <wp:extent cx="1028700" cy="3143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4325"/>
                      </a:xfrm>
                      <a:prstGeom prst="rect">
                        <a:avLst/>
                      </a:prstGeom>
                      <a:noFill/>
                      <a:ln w="9525">
                        <a:noFill/>
                        <a:miter lim="800000"/>
                        <a:headEnd/>
                        <a:tailEnd/>
                      </a:ln>
                    </wps:spPr>
                    <wps:txbx>
                      <w:txbxContent>
                        <w:p w14:paraId="584ABDB1" w14:textId="4F22BBD8" w:rsidR="00206697" w:rsidRPr="00F93AA8" w:rsidRDefault="00431FC1" w:rsidP="00206697">
                          <w:pPr>
                            <w:rPr>
                              <w:color w:val="FFFFFF" w:themeColor="background1"/>
                              <w:sz w:val="20"/>
                              <w:szCs w:val="20"/>
                              <w14:textOutline w14:w="9525" w14:cap="rnd" w14:cmpd="sng" w14:algn="ctr">
                                <w14:solidFill>
                                  <w14:schemeClr w14:val="bg1"/>
                                </w14:solidFill>
                                <w14:prstDash w14:val="solid"/>
                                <w14:bevel/>
                              </w14:textOutline>
                            </w:rPr>
                          </w:pPr>
                          <w:r>
                            <w:rPr>
                              <w:color w:val="FFFFFF" w:themeColor="background1"/>
                              <w:sz w:val="20"/>
                              <w:szCs w:val="20"/>
                              <w14:textOutline w14:w="9525" w14:cap="rnd" w14:cmpd="sng" w14:algn="ctr">
                                <w14:solidFill>
                                  <w14:schemeClr w14:val="bg1"/>
                                </w14:solidFill>
                                <w14:prstDash w14:val="solid"/>
                                <w14:bevel/>
                              </w14:textOutline>
                            </w:rPr>
                            <w:t>June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4ABDA9" id="_x0000_t202" coordsize="21600,21600" o:spt="202" path="m,l,21600r21600,l21600,xe">
              <v:stroke joinstyle="miter"/>
              <v:path gradientshapeok="t" o:connecttype="rect"/>
            </v:shapetype>
            <v:shape id="Text Box 2" o:spid="_x0000_s1026" type="#_x0000_t202" style="position:absolute;margin-left:29.8pt;margin-top:20.25pt;width:81pt;height:2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" filled="f" stroked="f">
              <v:textbox>
                <w:txbxContent>
                  <w:p w14:paraId="584ABDB1" w14:textId="4F22BBD8" w:rsidR="00206697" w:rsidRPr="00F93AA8" w:rsidRDefault="00431FC1" w:rsidP="00206697">
                    <w:pPr>
                      <w:rPr>
                        <w:color w:val="FFFFFF" w:themeColor="background1"/>
                        <w:sz w:val="20"/>
                        <w:szCs w:val="20"/>
                        <w14:textOutline w14:w="9525" w14:cap="rnd" w14:cmpd="sng" w14:algn="ctr">
                          <w14:solidFill>
                            <w14:schemeClr w14:val="bg1"/>
                          </w14:solidFill>
                          <w14:prstDash w14:val="solid"/>
                          <w14:bevel/>
                        </w14:textOutline>
                      </w:rPr>
                    </w:pPr>
                    <w:r>
                      <w:rPr>
                        <w:color w:val="FFFFFF" w:themeColor="background1"/>
                        <w:sz w:val="20"/>
                        <w:szCs w:val="20"/>
                        <w14:textOutline w14:w="9525" w14:cap="rnd" w14:cmpd="sng" w14:algn="ctr">
                          <w14:solidFill>
                            <w14:schemeClr w14:val="bg1"/>
                          </w14:solidFill>
                          <w14:prstDash w14:val="solid"/>
                          <w14:bevel/>
                        </w14:textOutline>
                      </w:rPr>
                      <w:t>June 2021</w:t>
                    </w:r>
                  </w:p>
                </w:txbxContent>
              </v:textbox>
              <w10:wrap type="square" anchorx="margin"/>
            </v:shape>
          </w:pict>
        </mc:Fallback>
      </mc:AlternateContent>
    </w:r>
    <w:r w:rsidR="00F93AA8" w:rsidRPr="00F93AA8">
      <w:rPr>
        <w:rFonts w:ascii="Times New Roman" w:hAnsi="Times New Roman" w:cs="Times New Roman"/>
        <w:noProof/>
        <w:color w:val="F2F2F2" w:themeColor="background1" w:themeShade="F2"/>
        <w:sz w:val="24"/>
        <w:szCs w:val="24"/>
        <w14:textOutline w14:w="9525" w14:cap="rnd" w14:cmpd="sng" w14:algn="ctr">
          <w14:solidFill>
            <w14:schemeClr w14:val="bg1"/>
          </w14:solidFill>
          <w14:prstDash w14:val="solid"/>
          <w14:bevel/>
        </w14:textOutline>
      </w:rPr>
      <mc:AlternateContent>
        <mc:Choice Requires="wps">
          <w:drawing>
            <wp:anchor distT="45720" distB="45720" distL="114300" distR="114300" simplePos="0" relativeHeight="251661312" behindDoc="0" locked="0" layoutInCell="1" allowOverlap="1" wp14:anchorId="584ABDAB" wp14:editId="584ABDAC">
              <wp:simplePos x="0" y="0"/>
              <wp:positionH relativeFrom="column">
                <wp:posOffset>2409825</wp:posOffset>
              </wp:positionH>
              <wp:positionV relativeFrom="paragraph">
                <wp:posOffset>-200660</wp:posOffset>
              </wp:positionV>
              <wp:extent cx="2952750" cy="6000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600075"/>
                      </a:xfrm>
                      <a:prstGeom prst="rect">
                        <a:avLst/>
                      </a:prstGeom>
                      <a:noFill/>
                      <a:ln w="9525">
                        <a:noFill/>
                        <a:miter lim="800000"/>
                        <a:headEnd/>
                        <a:tailEnd/>
                      </a:ln>
                    </wps:spPr>
                    <wps:txbx>
                      <w:txbxContent>
                        <w:p w14:paraId="584ABDB2" w14:textId="77777777" w:rsidR="00F93AA8" w:rsidRPr="00F93AA8" w:rsidRDefault="00F93AA8" w:rsidP="00F93AA8">
                          <w:pPr>
                            <w:spacing w:after="0"/>
                            <w:jc w:val="center"/>
                            <w:rPr>
                              <w:b/>
                              <w:color w:val="FFFFFF" w:themeColor="background1"/>
                              <w:sz w:val="36"/>
                              <w:szCs w:val="36"/>
                            </w:rPr>
                          </w:pPr>
                          <w:r w:rsidRPr="00F93AA8">
                            <w:rPr>
                              <w:b/>
                              <w:color w:val="FFFFFF" w:themeColor="background1"/>
                              <w:sz w:val="36"/>
                              <w:szCs w:val="36"/>
                            </w:rPr>
                            <w:t>IOWA CHAPTER</w:t>
                          </w:r>
                        </w:p>
                        <w:p w14:paraId="584ABDB3" w14:textId="77777777" w:rsidR="00F93AA8" w:rsidRPr="00F93AA8" w:rsidRDefault="00F93AA8" w:rsidP="00F93AA8">
                          <w:pPr>
                            <w:spacing w:after="0"/>
                            <w:jc w:val="center"/>
                            <w:rPr>
                              <w:b/>
                              <w:color w:val="FFFFFF" w:themeColor="background1"/>
                              <w:sz w:val="24"/>
                              <w:szCs w:val="24"/>
                            </w:rPr>
                          </w:pPr>
                          <w:r w:rsidRPr="00F93AA8">
                            <w:rPr>
                              <w:b/>
                              <w:color w:val="FFFFFF" w:themeColor="background1"/>
                              <w:sz w:val="24"/>
                              <w:szCs w:val="24"/>
                            </w:rPr>
                            <w:t>of the Appraisal Institute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4ABDAB" id="_x0000_s1027" type="#_x0000_t202" style="position:absolute;margin-left:189.75pt;margin-top:-15.8pt;width:232.5pt;height:4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" filled="f" stroked="f">
              <v:textbox>
                <w:txbxContent>
                  <w:p w14:paraId="584ABDB2" w14:textId="77777777" w:rsidR="00F93AA8" w:rsidRPr="00F93AA8" w:rsidRDefault="00F93AA8" w:rsidP="00F93AA8">
                    <w:pPr>
                      <w:spacing w:after="0"/>
                      <w:jc w:val="center"/>
                      <w:rPr>
                        <w:b/>
                        <w:color w:val="FFFFFF" w:themeColor="background1"/>
                        <w:sz w:val="36"/>
                        <w:szCs w:val="36"/>
                      </w:rPr>
                    </w:pPr>
                    <w:r w:rsidRPr="00F93AA8">
                      <w:rPr>
                        <w:b/>
                        <w:color w:val="FFFFFF" w:themeColor="background1"/>
                        <w:sz w:val="36"/>
                        <w:szCs w:val="36"/>
                      </w:rPr>
                      <w:t>IOWA CHAPTER</w:t>
                    </w:r>
                  </w:p>
                  <w:p w14:paraId="584ABDB3" w14:textId="77777777" w:rsidR="00F93AA8" w:rsidRPr="00F93AA8" w:rsidRDefault="00F93AA8" w:rsidP="00F93AA8">
                    <w:pPr>
                      <w:spacing w:after="0"/>
                      <w:jc w:val="center"/>
                      <w:rPr>
                        <w:b/>
                        <w:color w:val="FFFFFF" w:themeColor="background1"/>
                        <w:sz w:val="24"/>
                        <w:szCs w:val="24"/>
                      </w:rPr>
                    </w:pPr>
                    <w:r w:rsidRPr="00F93AA8">
                      <w:rPr>
                        <w:b/>
                        <w:color w:val="FFFFFF" w:themeColor="background1"/>
                        <w:sz w:val="24"/>
                        <w:szCs w:val="24"/>
                      </w:rPr>
                      <w:t>of the Appraisal Institute</w:t>
                    </w:r>
                  </w:p>
                </w:txbxContent>
              </v:textbox>
              <w10:wrap type="square"/>
            </v:shape>
          </w:pict>
        </mc:Fallback>
      </mc:AlternateContent>
    </w:r>
    <w:r w:rsidR="00DD746B">
      <w:rPr>
        <w:noProof/>
      </w:rPr>
      <mc:AlternateContent>
        <mc:Choice Requires="wps">
          <w:drawing>
            <wp:anchor distT="0" distB="0" distL="114300" distR="114300" simplePos="0" relativeHeight="251655168" behindDoc="1" locked="0" layoutInCell="1" allowOverlap="1" wp14:anchorId="584ABDAD" wp14:editId="584ABDAE">
              <wp:simplePos x="0" y="0"/>
              <wp:positionH relativeFrom="margin">
                <wp:align>right</wp:align>
              </wp:positionH>
              <wp:positionV relativeFrom="paragraph">
                <wp:posOffset>-409575</wp:posOffset>
              </wp:positionV>
              <wp:extent cx="4248150" cy="10191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248150" cy="1019175"/>
                      </a:xfrm>
                      <a:prstGeom prst="rect">
                        <a:avLst/>
                      </a:prstGeom>
                      <a:solidFill>
                        <a:srgbClr val="AA021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CBD07D" id="Rectangle 2" o:spid="_x0000_s1026" style="position:absolute;margin-left:283.3pt;margin-top:-32.25pt;width:334.5pt;height:80.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" fillcolor="#aa021e" strokecolor="#1f3763 [1604]" strokeweight="1pt">
              <w10:wrap anchorx="margin"/>
            </v:rect>
          </w:pict>
        </mc:Fallback>
      </mc:AlternateContent>
    </w:r>
    <w:r w:rsidR="00DD746B">
      <w:rPr>
        <w:noProof/>
      </w:rPr>
      <w:drawing>
        <wp:anchor distT="0" distB="0" distL="114300" distR="114300" simplePos="0" relativeHeight="251657216" behindDoc="0" locked="0" layoutInCell="1" allowOverlap="1" wp14:anchorId="584ABDAF" wp14:editId="584ABDB0">
          <wp:simplePos x="0" y="0"/>
          <wp:positionH relativeFrom="margin">
            <wp:posOffset>-635</wp:posOffset>
          </wp:positionH>
          <wp:positionV relativeFrom="paragraph">
            <wp:posOffset>-161925</wp:posOffset>
          </wp:positionV>
          <wp:extent cx="1638935" cy="809625"/>
          <wp:effectExtent l="0" t="0" r="0" b="9525"/>
          <wp:wrapNone/>
          <wp:docPr id="3" name="Picture 3" descr="AI_logo_tag_2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_logo_tag_2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93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A2E80">
      <w:rPr>
        <w:rFonts w:ascii="Times New Roman" w:hAnsi="Times New Roman" w:cs="Times New Roman"/>
        <w:color w:val="F2F2F2" w:themeColor="background1" w:themeShade="F2"/>
        <w:sz w:val="24"/>
        <w:szCs w:val="24"/>
        <w14:textOutline w14:w="9525" w14:cap="rnd" w14:cmpd="sng" w14:algn="ctr">
          <w14:solidFill>
            <w14:schemeClr w14:val="bg1"/>
          </w14:solidFill>
          <w14:prstDash w14:val="solid"/>
          <w14:bevel/>
        </w14:textOutline>
      </w:rPr>
      <w:tab/>
    </w:r>
    <w:r w:rsidR="003A2E80">
      <w:rPr>
        <w:rFonts w:ascii="Times New Roman" w:hAnsi="Times New Roman" w:cs="Times New Roman"/>
        <w:color w:val="F2F2F2" w:themeColor="background1" w:themeShade="F2"/>
        <w:sz w:val="24"/>
        <w:szCs w:val="24"/>
        <w14:textOutline w14:w="9525" w14:cap="rnd" w14:cmpd="sng" w14:algn="ctr">
          <w14:solidFill>
            <w14:schemeClr w14:val="bg1"/>
          </w14:solidFill>
          <w14:prstDash w14:val="solid"/>
          <w14:bevel/>
        </w14:textOutline>
      </w:rPr>
      <w:tab/>
    </w:r>
    <w:r w:rsidR="003A2E80" w:rsidRPr="003A2E80">
      <w:rPr>
        <w:rFonts w:ascii="Times New Roman" w:hAnsi="Times New Roman" w:cs="Times New Roman"/>
        <w:color w:val="F2F2F2" w:themeColor="background1" w:themeShade="F2"/>
        <w:sz w:val="24"/>
        <w:szCs w:val="24"/>
        <w14:textOutline w14:w="9525" w14:cap="rnd" w14:cmpd="sng" w14:algn="ctr">
          <w14:solidFill>
            <w14:schemeClr w14:val="bg1"/>
          </w14:solidFill>
          <w14:prstDash w14:val="solid"/>
          <w14:bevel/>
        </w14:textOutline>
      </w:rPr>
      <w:t xml:space="preserve"> </w:t>
    </w:r>
  </w:p>
  <w:p w14:paraId="584ABDA5" w14:textId="77777777" w:rsidR="003A2E80" w:rsidRDefault="003A2E80">
    <w:pPr>
      <w:pStyle w:val="Header"/>
    </w:pPr>
  </w:p>
  <w:p w14:paraId="584ABDA6" w14:textId="77777777" w:rsidR="003A2E80" w:rsidRDefault="003A2E80">
    <w:pPr>
      <w:pStyle w:val="Header"/>
      <w:pBdr>
        <w:bottom w:val="single" w:sz="12" w:space="1" w:color="auto"/>
      </w:pBdr>
    </w:pPr>
  </w:p>
  <w:p w14:paraId="584ABDA7" w14:textId="77777777" w:rsidR="003A2E80" w:rsidRDefault="003A2E80">
    <w:pPr>
      <w:pStyle w:val="Header"/>
    </w:pPr>
  </w:p>
  <w:p w14:paraId="584ABDA8" w14:textId="77777777" w:rsidR="003A2E80" w:rsidRDefault="003A2E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27E79"/>
    <w:multiLevelType w:val="hybridMultilevel"/>
    <w:tmpl w:val="C7F473D6"/>
    <w:lvl w:ilvl="0" w:tplc="F6F6BE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E80"/>
    <w:rsid w:val="000258FF"/>
    <w:rsid w:val="00052EF0"/>
    <w:rsid w:val="000A6857"/>
    <w:rsid w:val="000E0C66"/>
    <w:rsid w:val="000F5C46"/>
    <w:rsid w:val="0010038F"/>
    <w:rsid w:val="00120DA3"/>
    <w:rsid w:val="001323A6"/>
    <w:rsid w:val="00144818"/>
    <w:rsid w:val="00196087"/>
    <w:rsid w:val="001F4CE5"/>
    <w:rsid w:val="00206697"/>
    <w:rsid w:val="002818CF"/>
    <w:rsid w:val="002E636D"/>
    <w:rsid w:val="00382897"/>
    <w:rsid w:val="003A2E80"/>
    <w:rsid w:val="003D6424"/>
    <w:rsid w:val="003F3EF0"/>
    <w:rsid w:val="00431606"/>
    <w:rsid w:val="00431FC1"/>
    <w:rsid w:val="00464554"/>
    <w:rsid w:val="00482AE9"/>
    <w:rsid w:val="004B7033"/>
    <w:rsid w:val="00511A97"/>
    <w:rsid w:val="00515C75"/>
    <w:rsid w:val="00535779"/>
    <w:rsid w:val="0055777D"/>
    <w:rsid w:val="005D1BEC"/>
    <w:rsid w:val="005D650B"/>
    <w:rsid w:val="00610E9A"/>
    <w:rsid w:val="006720A0"/>
    <w:rsid w:val="006933C8"/>
    <w:rsid w:val="006A2034"/>
    <w:rsid w:val="006C05F7"/>
    <w:rsid w:val="006F3CA2"/>
    <w:rsid w:val="006F4EB3"/>
    <w:rsid w:val="00795A6B"/>
    <w:rsid w:val="007C11B9"/>
    <w:rsid w:val="007E6007"/>
    <w:rsid w:val="008052C6"/>
    <w:rsid w:val="00845993"/>
    <w:rsid w:val="00852552"/>
    <w:rsid w:val="00870FC1"/>
    <w:rsid w:val="008E0F5C"/>
    <w:rsid w:val="0092342D"/>
    <w:rsid w:val="00932647"/>
    <w:rsid w:val="0095531C"/>
    <w:rsid w:val="0097141A"/>
    <w:rsid w:val="0097236D"/>
    <w:rsid w:val="00A22510"/>
    <w:rsid w:val="00A371B3"/>
    <w:rsid w:val="00A60F45"/>
    <w:rsid w:val="00AE27E7"/>
    <w:rsid w:val="00B502B7"/>
    <w:rsid w:val="00B61BCF"/>
    <w:rsid w:val="00BF05A0"/>
    <w:rsid w:val="00CB020A"/>
    <w:rsid w:val="00CC74A0"/>
    <w:rsid w:val="00DA6EB5"/>
    <w:rsid w:val="00DC42F2"/>
    <w:rsid w:val="00DD746B"/>
    <w:rsid w:val="00DF15E1"/>
    <w:rsid w:val="00E0369C"/>
    <w:rsid w:val="00E41363"/>
    <w:rsid w:val="00E4294E"/>
    <w:rsid w:val="00E669B9"/>
    <w:rsid w:val="00E95199"/>
    <w:rsid w:val="00EA07AD"/>
    <w:rsid w:val="00EA7257"/>
    <w:rsid w:val="00EC509D"/>
    <w:rsid w:val="00ED50BA"/>
    <w:rsid w:val="00ED7CAE"/>
    <w:rsid w:val="00F90C8D"/>
    <w:rsid w:val="00F93AA8"/>
    <w:rsid w:val="00FB4A57"/>
    <w:rsid w:val="00FD06EB"/>
    <w:rsid w:val="00FF0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A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E80"/>
  </w:style>
  <w:style w:type="paragraph" w:styleId="Footer">
    <w:name w:val="footer"/>
    <w:basedOn w:val="Normal"/>
    <w:link w:val="FooterChar"/>
    <w:uiPriority w:val="99"/>
    <w:unhideWhenUsed/>
    <w:rsid w:val="003A2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E80"/>
  </w:style>
  <w:style w:type="character" w:customStyle="1" w:styleId="sub-red-bold">
    <w:name w:val="sub-red-bold"/>
    <w:basedOn w:val="DefaultParagraphFont"/>
    <w:rsid w:val="00F93AA8"/>
  </w:style>
  <w:style w:type="character" w:styleId="Hyperlink">
    <w:name w:val="Hyperlink"/>
    <w:basedOn w:val="DefaultParagraphFont"/>
    <w:uiPriority w:val="99"/>
    <w:unhideWhenUsed/>
    <w:rsid w:val="00F93AA8"/>
    <w:rPr>
      <w:color w:val="0000FF"/>
      <w:u w:val="single"/>
    </w:rPr>
  </w:style>
  <w:style w:type="character" w:customStyle="1" w:styleId="UnresolvedMention1">
    <w:name w:val="Unresolved Mention1"/>
    <w:basedOn w:val="DefaultParagraphFont"/>
    <w:uiPriority w:val="99"/>
    <w:semiHidden/>
    <w:unhideWhenUsed/>
    <w:rsid w:val="00F93AA8"/>
    <w:rPr>
      <w:color w:val="808080"/>
      <w:shd w:val="clear" w:color="auto" w:fill="E6E6E6"/>
    </w:rPr>
  </w:style>
  <w:style w:type="character" w:styleId="FollowedHyperlink">
    <w:name w:val="FollowedHyperlink"/>
    <w:basedOn w:val="DefaultParagraphFont"/>
    <w:uiPriority w:val="99"/>
    <w:semiHidden/>
    <w:unhideWhenUsed/>
    <w:rsid w:val="00F93AA8"/>
    <w:rPr>
      <w:color w:val="954F72" w:themeColor="followedHyperlink"/>
      <w:u w:val="single"/>
    </w:rPr>
  </w:style>
  <w:style w:type="paragraph" w:styleId="ListParagraph">
    <w:name w:val="List Paragraph"/>
    <w:basedOn w:val="Normal"/>
    <w:uiPriority w:val="34"/>
    <w:qFormat/>
    <w:rsid w:val="00AE27E7"/>
    <w:pPr>
      <w:ind w:left="720"/>
      <w:contextualSpacing/>
    </w:pPr>
  </w:style>
  <w:style w:type="paragraph" w:styleId="BalloonText">
    <w:name w:val="Balloon Text"/>
    <w:basedOn w:val="Normal"/>
    <w:link w:val="BalloonTextChar"/>
    <w:uiPriority w:val="99"/>
    <w:semiHidden/>
    <w:unhideWhenUsed/>
    <w:rsid w:val="00E95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199"/>
    <w:rPr>
      <w:rFonts w:ascii="Tahoma" w:hAnsi="Tahoma" w:cs="Tahoma"/>
      <w:sz w:val="16"/>
      <w:szCs w:val="16"/>
    </w:rPr>
  </w:style>
  <w:style w:type="paragraph" w:styleId="NoSpacing">
    <w:name w:val="No Spacing"/>
    <w:uiPriority w:val="1"/>
    <w:qFormat/>
    <w:rsid w:val="00DC42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E80"/>
  </w:style>
  <w:style w:type="paragraph" w:styleId="Footer">
    <w:name w:val="footer"/>
    <w:basedOn w:val="Normal"/>
    <w:link w:val="FooterChar"/>
    <w:uiPriority w:val="99"/>
    <w:unhideWhenUsed/>
    <w:rsid w:val="003A2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E80"/>
  </w:style>
  <w:style w:type="character" w:customStyle="1" w:styleId="sub-red-bold">
    <w:name w:val="sub-red-bold"/>
    <w:basedOn w:val="DefaultParagraphFont"/>
    <w:rsid w:val="00F93AA8"/>
  </w:style>
  <w:style w:type="character" w:styleId="Hyperlink">
    <w:name w:val="Hyperlink"/>
    <w:basedOn w:val="DefaultParagraphFont"/>
    <w:uiPriority w:val="99"/>
    <w:unhideWhenUsed/>
    <w:rsid w:val="00F93AA8"/>
    <w:rPr>
      <w:color w:val="0000FF"/>
      <w:u w:val="single"/>
    </w:rPr>
  </w:style>
  <w:style w:type="character" w:customStyle="1" w:styleId="UnresolvedMention1">
    <w:name w:val="Unresolved Mention1"/>
    <w:basedOn w:val="DefaultParagraphFont"/>
    <w:uiPriority w:val="99"/>
    <w:semiHidden/>
    <w:unhideWhenUsed/>
    <w:rsid w:val="00F93AA8"/>
    <w:rPr>
      <w:color w:val="808080"/>
      <w:shd w:val="clear" w:color="auto" w:fill="E6E6E6"/>
    </w:rPr>
  </w:style>
  <w:style w:type="character" w:styleId="FollowedHyperlink">
    <w:name w:val="FollowedHyperlink"/>
    <w:basedOn w:val="DefaultParagraphFont"/>
    <w:uiPriority w:val="99"/>
    <w:semiHidden/>
    <w:unhideWhenUsed/>
    <w:rsid w:val="00F93AA8"/>
    <w:rPr>
      <w:color w:val="954F72" w:themeColor="followedHyperlink"/>
      <w:u w:val="single"/>
    </w:rPr>
  </w:style>
  <w:style w:type="paragraph" w:styleId="ListParagraph">
    <w:name w:val="List Paragraph"/>
    <w:basedOn w:val="Normal"/>
    <w:uiPriority w:val="34"/>
    <w:qFormat/>
    <w:rsid w:val="00AE27E7"/>
    <w:pPr>
      <w:ind w:left="720"/>
      <w:contextualSpacing/>
    </w:pPr>
  </w:style>
  <w:style w:type="paragraph" w:styleId="BalloonText">
    <w:name w:val="Balloon Text"/>
    <w:basedOn w:val="Normal"/>
    <w:link w:val="BalloonTextChar"/>
    <w:uiPriority w:val="99"/>
    <w:semiHidden/>
    <w:unhideWhenUsed/>
    <w:rsid w:val="00E95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199"/>
    <w:rPr>
      <w:rFonts w:ascii="Tahoma" w:hAnsi="Tahoma" w:cs="Tahoma"/>
      <w:sz w:val="16"/>
      <w:szCs w:val="16"/>
    </w:rPr>
  </w:style>
  <w:style w:type="paragraph" w:styleId="NoSpacing">
    <w:name w:val="No Spacing"/>
    <w:uiPriority w:val="1"/>
    <w:qFormat/>
    <w:rsid w:val="00DC42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158709">
      <w:bodyDiv w:val="1"/>
      <w:marLeft w:val="0"/>
      <w:marRight w:val="0"/>
      <w:marTop w:val="0"/>
      <w:marBottom w:val="0"/>
      <w:divBdr>
        <w:top w:val="none" w:sz="0" w:space="0" w:color="auto"/>
        <w:left w:val="none" w:sz="0" w:space="0" w:color="auto"/>
        <w:bottom w:val="none" w:sz="0" w:space="0" w:color="auto"/>
        <w:right w:val="none" w:sz="0" w:space="0" w:color="auto"/>
      </w:divBdr>
      <w:divsChild>
        <w:div w:id="1795098005">
          <w:marLeft w:val="0"/>
          <w:marRight w:val="0"/>
          <w:marTop w:val="0"/>
          <w:marBottom w:val="0"/>
          <w:divBdr>
            <w:top w:val="none" w:sz="0" w:space="0" w:color="auto"/>
            <w:left w:val="none" w:sz="0" w:space="0" w:color="auto"/>
            <w:bottom w:val="none" w:sz="0" w:space="0" w:color="auto"/>
            <w:right w:val="none" w:sz="0" w:space="0" w:color="auto"/>
          </w:divBdr>
        </w:div>
        <w:div w:id="468517016">
          <w:marLeft w:val="0"/>
          <w:marRight w:val="0"/>
          <w:marTop w:val="0"/>
          <w:marBottom w:val="0"/>
          <w:divBdr>
            <w:top w:val="none" w:sz="0" w:space="0" w:color="auto"/>
            <w:left w:val="none" w:sz="0" w:space="0" w:color="auto"/>
            <w:bottom w:val="none" w:sz="0" w:space="0" w:color="auto"/>
            <w:right w:val="none" w:sz="0" w:space="0" w:color="auto"/>
          </w:divBdr>
        </w:div>
      </w:divsChild>
    </w:div>
    <w:div w:id="1319380220">
      <w:bodyDiv w:val="1"/>
      <w:marLeft w:val="0"/>
      <w:marRight w:val="0"/>
      <w:marTop w:val="0"/>
      <w:marBottom w:val="0"/>
      <w:divBdr>
        <w:top w:val="none" w:sz="0" w:space="0" w:color="auto"/>
        <w:left w:val="none" w:sz="0" w:space="0" w:color="auto"/>
        <w:bottom w:val="none" w:sz="0" w:space="0" w:color="auto"/>
        <w:right w:val="none" w:sz="0" w:space="0" w:color="auto"/>
      </w:divBdr>
    </w:div>
    <w:div w:id="1343556746">
      <w:bodyDiv w:val="1"/>
      <w:marLeft w:val="0"/>
      <w:marRight w:val="0"/>
      <w:marTop w:val="0"/>
      <w:marBottom w:val="0"/>
      <w:divBdr>
        <w:top w:val="none" w:sz="0" w:space="0" w:color="auto"/>
        <w:left w:val="none" w:sz="0" w:space="0" w:color="auto"/>
        <w:bottom w:val="none" w:sz="0" w:space="0" w:color="auto"/>
        <w:right w:val="none" w:sz="0" w:space="0" w:color="auto"/>
      </w:divBdr>
      <w:divsChild>
        <w:div w:id="1332373165">
          <w:marLeft w:val="0"/>
          <w:marRight w:val="0"/>
          <w:marTop w:val="0"/>
          <w:marBottom w:val="0"/>
          <w:divBdr>
            <w:top w:val="none" w:sz="0" w:space="0" w:color="auto"/>
            <w:left w:val="none" w:sz="0" w:space="0" w:color="auto"/>
            <w:bottom w:val="none" w:sz="0" w:space="0" w:color="auto"/>
            <w:right w:val="none" w:sz="0" w:space="0" w:color="auto"/>
          </w:divBdr>
        </w:div>
        <w:div w:id="730270509">
          <w:marLeft w:val="0"/>
          <w:marRight w:val="0"/>
          <w:marTop w:val="0"/>
          <w:marBottom w:val="0"/>
          <w:divBdr>
            <w:top w:val="none" w:sz="0" w:space="0" w:color="auto"/>
            <w:left w:val="none" w:sz="0" w:space="0" w:color="auto"/>
            <w:bottom w:val="none" w:sz="0" w:space="0" w:color="auto"/>
            <w:right w:val="none" w:sz="0" w:space="0" w:color="auto"/>
          </w:divBdr>
        </w:div>
      </w:divsChild>
    </w:div>
    <w:div w:id="1413895172">
      <w:bodyDiv w:val="1"/>
      <w:marLeft w:val="0"/>
      <w:marRight w:val="0"/>
      <w:marTop w:val="0"/>
      <w:marBottom w:val="0"/>
      <w:divBdr>
        <w:top w:val="none" w:sz="0" w:space="0" w:color="auto"/>
        <w:left w:val="none" w:sz="0" w:space="0" w:color="auto"/>
        <w:bottom w:val="none" w:sz="0" w:space="0" w:color="auto"/>
        <w:right w:val="none" w:sz="0" w:space="0" w:color="auto"/>
      </w:divBdr>
      <w:divsChild>
        <w:div w:id="1316421964">
          <w:marLeft w:val="0"/>
          <w:marRight w:val="0"/>
          <w:marTop w:val="0"/>
          <w:marBottom w:val="300"/>
          <w:divBdr>
            <w:top w:val="none" w:sz="0" w:space="0" w:color="auto"/>
            <w:left w:val="none" w:sz="0" w:space="0" w:color="auto"/>
            <w:bottom w:val="none" w:sz="0" w:space="0" w:color="auto"/>
            <w:right w:val="none" w:sz="0" w:space="0" w:color="auto"/>
          </w:divBdr>
        </w:div>
      </w:divsChild>
    </w:div>
    <w:div w:id="1749158166">
      <w:bodyDiv w:val="1"/>
      <w:marLeft w:val="0"/>
      <w:marRight w:val="0"/>
      <w:marTop w:val="0"/>
      <w:marBottom w:val="0"/>
      <w:divBdr>
        <w:top w:val="none" w:sz="0" w:space="0" w:color="auto"/>
        <w:left w:val="none" w:sz="0" w:space="0" w:color="auto"/>
        <w:bottom w:val="none" w:sz="0" w:space="0" w:color="auto"/>
        <w:right w:val="none" w:sz="0" w:space="0" w:color="auto"/>
      </w:divBdr>
      <w:divsChild>
        <w:div w:id="195817393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iofiowa.org/Educati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f688bb44-7ea0-4bae-adb1-e4bc10dfc09e@namprd04.prod.outlook.com" TargetMode="External"/><Relationship Id="rId5" Type="http://schemas.openxmlformats.org/officeDocument/2006/relationships/webSettings" Target="webSettings.xml"/><Relationship Id="rId15" Type="http://schemas.openxmlformats.org/officeDocument/2006/relationships/hyperlink" Target="https://ai.appraisalinstitute.org/eweb/DynamicPage.aspx?webcode=AIEducationSearch&amp;_ga=2.214063573.397798647.1605111752-1339147342.1601054760"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a3cbb60d-71c5-4f0e-82c7-89c47ffb14ea@namprd04.prod.outlook.com" TargetMode="External"/><Relationship Id="rId14" Type="http://schemas.openxmlformats.org/officeDocument/2006/relationships/hyperlink" Target="http://www.aiofiowa.org/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Cunningham, Sarah M.</dc:creator>
  <cp:lastModifiedBy>Owner</cp:lastModifiedBy>
  <cp:revision>2</cp:revision>
  <dcterms:created xsi:type="dcterms:W3CDTF">2021-05-27T19:24:00Z</dcterms:created>
  <dcterms:modified xsi:type="dcterms:W3CDTF">2021-05-27T19:24:00Z</dcterms:modified>
</cp:coreProperties>
</file>